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江西翱翔金属科技有限公司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樟树市观上镇观上工业区39号楼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江西省樟树市经开西路2106号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江西省樟树市共和东路153号（樟起花园）A栋1-3号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敖翔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18379050666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0795-7892678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2023年08月21日 上午至2023年08月23日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5.0（含多场所0.5人日）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骨灰盒存放架（福寿架、万佛墙、牌位架）的生产；殡葬用品，殡葬设备（骨灰盒、太平柜、瞻仰台、火化机、焚烧炉、尾气除尘净化设备）、密集架、书架、金库门、智能物证柜、智能寄存柜、金属办公设备、医用设备（法医解剖台、药品柜）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8AC1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8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2023-08-18T07:15:27Z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