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广东壮丽彩印股份有限公司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2023年08月24日 上午至2023年08月25日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