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河北昌通电力器材制造有限公司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2023年08月24日 上午至2023年08月25日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