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恒迪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2日 上午至2023年08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葛玉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