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47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百世圣科石油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8月13日 上午至2023年08月1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