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南通双耀冲压有限公司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0765-2022-QO-2023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