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杭州迈科瑞科技有限公司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2023年08月16日 上午至2023年08月16日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杭州迈科瑞科技有限公司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