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9326C" w:rsidP="00CD2DD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07883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石家庄精工水泵有限公司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0737-2022-Q-2023</w:t>
            </w:r>
            <w:bookmarkEnd w:id="1"/>
          </w:p>
        </w:tc>
      </w:tr>
      <w:tr w:rsidR="00907883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石家庄市长安区和平东路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907883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石家庄市行唐县经济开发区新合路街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907883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徐亚超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18603112238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18603112238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907883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9326C" w:rsidP="00CD2DD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</w:tr>
      <w:tr w:rsidR="00907883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9326C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907883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D2D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07883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932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932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9326C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CD2DDD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07883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907883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907883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93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:rsidR="00907883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932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907883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932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9326C" w:rsidP="00CD2DD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9326C" w:rsidP="00CD2DD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9326C" w:rsidP="00CD2DD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9326C" w:rsidP="00CD2DD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9326C" w:rsidP="00CD2DD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CD2D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9326C">
              <w:rPr>
                <w:rFonts w:hint="eastAsia"/>
                <w:sz w:val="21"/>
                <w:szCs w:val="21"/>
              </w:rPr>
              <w:t>暂停</w:t>
            </w:r>
            <w:r w:rsidR="0019326C">
              <w:rPr>
                <w:rFonts w:hint="eastAsia"/>
                <w:sz w:val="21"/>
                <w:szCs w:val="21"/>
              </w:rPr>
              <w:t>/</w:t>
            </w:r>
            <w:r w:rsidR="0019326C"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</w:rPr>
              <w:t>未定期监督审核</w:t>
            </w:r>
            <w:r w:rsidR="0019326C">
              <w:rPr>
                <w:rFonts w:hint="eastAsia"/>
                <w:sz w:val="21"/>
                <w:szCs w:val="21"/>
              </w:rPr>
              <w:t>）</w:t>
            </w:r>
          </w:p>
          <w:p w:rsidR="00DB6E62" w:rsidRDefault="001932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90788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32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离心式清水泵、渣浆泵及配件的生产</w:t>
            </w:r>
            <w:bookmarkEnd w:id="26"/>
          </w:p>
        </w:tc>
      </w:tr>
      <w:tr w:rsidR="0090788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932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932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17.10.01;17.10.02;18.01.03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1932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932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907883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932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907883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932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932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932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9326C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07883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D2D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932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932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9326C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17.10.01,17.10.02,18.01.03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93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CD2DDD" w:rsidTr="00472D00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CD2DDD" w:rsidRDefault="00CD2DDD" w:rsidP="00CD2D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注：请审核组长留意认证证书，本次监督审核需更换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证书</w:t>
            </w:r>
          </w:p>
        </w:tc>
      </w:tr>
      <w:tr w:rsidR="00907883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93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1932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李凤娟</w:t>
            </w:r>
            <w:bookmarkEnd w:id="29"/>
          </w:p>
          <w:p w:rsidR="00DB6E62" w:rsidRDefault="001932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9326C" w:rsidP="00CD2DD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9326C" w:rsidP="00CD2DD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</w:t>
            </w:r>
            <w:bookmarkEnd w:id="30"/>
            <w:r w:rsidR="00CD2DDD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5244" w:type="dxa"/>
            <w:gridSpan w:val="11"/>
          </w:tcPr>
          <w:p w:rsidR="00DB6E62" w:rsidRDefault="00193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9326C">
            <w:pPr>
              <w:rPr>
                <w:sz w:val="21"/>
                <w:szCs w:val="21"/>
              </w:rPr>
            </w:pPr>
          </w:p>
          <w:p w:rsidR="00DB6E62" w:rsidRDefault="0019326C">
            <w:pPr>
              <w:rPr>
                <w:sz w:val="21"/>
                <w:szCs w:val="21"/>
              </w:rPr>
            </w:pPr>
          </w:p>
          <w:p w:rsidR="00DB6E62" w:rsidRDefault="0019326C" w:rsidP="00CD2DD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9326C" w:rsidP="00CD2DD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07883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932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193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93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93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932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932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93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93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932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907883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932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932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</w:pPr>
    </w:p>
    <w:p w:rsidR="00DB6E62" w:rsidRDefault="0019326C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9326C" w:rsidP="00CD2DD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07883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932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93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07883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932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9326C" w:rsidP="00CD2DD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90788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3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93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932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907883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932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9326C" w:rsidP="00CD2DD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932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932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9326C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6C" w:rsidRDefault="0019326C" w:rsidP="00907883">
      <w:r>
        <w:separator/>
      </w:r>
    </w:p>
  </w:endnote>
  <w:endnote w:type="continuationSeparator" w:id="1">
    <w:p w:rsidR="0019326C" w:rsidRDefault="0019326C" w:rsidP="0090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9326C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078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7883">
              <w:rPr>
                <w:b/>
                <w:bCs/>
                <w:sz w:val="24"/>
                <w:szCs w:val="24"/>
              </w:rPr>
              <w:fldChar w:fldCharType="separate"/>
            </w:r>
            <w:r w:rsidR="00CD2DDD">
              <w:rPr>
                <w:b/>
                <w:bCs/>
                <w:noProof/>
              </w:rPr>
              <w:t>1</w:t>
            </w:r>
            <w:r w:rsidR="0090788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078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7883">
              <w:rPr>
                <w:b/>
                <w:bCs/>
                <w:sz w:val="24"/>
                <w:szCs w:val="24"/>
              </w:rPr>
              <w:fldChar w:fldCharType="separate"/>
            </w:r>
            <w:r w:rsidR="00CD2DDD">
              <w:rPr>
                <w:b/>
                <w:bCs/>
                <w:noProof/>
              </w:rPr>
              <w:t>4</w:t>
            </w:r>
            <w:r w:rsidR="0090788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9326C" w:rsidP="00CD2DDD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6C" w:rsidRDefault="0019326C" w:rsidP="00907883">
      <w:r>
        <w:separator/>
      </w:r>
    </w:p>
  </w:footnote>
  <w:footnote w:type="continuationSeparator" w:id="1">
    <w:p w:rsidR="0019326C" w:rsidRDefault="0019326C" w:rsidP="0090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9326C" w:rsidP="00CD2D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7883" w:rsidRPr="0090788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9326C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9326C" w:rsidP="00CD2DD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907883"/>
    <w:rsid w:val="0019326C"/>
    <w:rsid w:val="00907883"/>
    <w:rsid w:val="00CD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