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赵渝精密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12 8:00:00上午至2023-08-12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长寿区委家街道龙山路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长寿区委家街道龙山路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5日 上午至2023年08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