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河北峰戬伟途科技有限公司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2023年08月21日 上午至2023年08月22日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2023-08-19 8:00:00上午至2023-08-19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河北峰戬伟途科技有限公司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