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ED3C11" w:rsidP="00425312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D11E92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石家庄楷瑞铁塔技术有限公司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30573-2023-QEO</w:t>
            </w:r>
            <w:bookmarkEnd w:id="1"/>
          </w:p>
        </w:tc>
      </w:tr>
      <w:tr w:rsidR="00D11E92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石家庄鹿泉区大河镇中落凌村</w:t>
            </w:r>
            <w:bookmarkEnd w:id="2"/>
          </w:p>
        </w:tc>
      </w:tr>
      <w:tr w:rsidR="00D11E92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石家庄市裕华区嘉华路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606</w:t>
            </w:r>
            <w:bookmarkEnd w:id="3"/>
          </w:p>
        </w:tc>
      </w:tr>
      <w:tr w:rsidR="00425312">
        <w:trPr>
          <w:trHeight w:val="468"/>
        </w:trPr>
        <w:tc>
          <w:tcPr>
            <w:tcW w:w="1593" w:type="dxa"/>
            <w:gridSpan w:val="3"/>
            <w:vAlign w:val="center"/>
          </w:tcPr>
          <w:p w:rsidR="00425312" w:rsidRDefault="00425312" w:rsidP="002F601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多场所信息</w:t>
            </w:r>
          </w:p>
        </w:tc>
        <w:tc>
          <w:tcPr>
            <w:tcW w:w="9360" w:type="dxa"/>
            <w:gridSpan w:val="17"/>
            <w:vAlign w:val="center"/>
          </w:tcPr>
          <w:p w:rsidR="00425312" w:rsidRPr="003A4BE1" w:rsidRDefault="00425312" w:rsidP="002F6016">
            <w:pPr>
              <w:spacing w:line="320" w:lineRule="exact"/>
              <w:rPr>
                <w:rFonts w:ascii="宋体" w:hAnsi="宋体" w:cs="华文仿宋"/>
                <w:color w:val="000000"/>
                <w:szCs w:val="21"/>
              </w:rPr>
            </w:pPr>
            <w:r>
              <w:rPr>
                <w:rFonts w:ascii="宋体" w:hAnsi="宋体" w:cs="华文仿宋"/>
                <w:color w:val="000000"/>
                <w:szCs w:val="21"/>
              </w:rPr>
              <w:t>临时场所：河北元氏风曦新能源,地址：元氏县黑水河乡黑水河村,企业人数：2,审核范围：测风设备的维修</w:t>
            </w:r>
          </w:p>
        </w:tc>
      </w:tr>
      <w:tr w:rsidR="00D11E92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付丽静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17718487737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17718487737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:rsidR="00D11E92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ED3C11" w:rsidP="00425312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ED3C11">
            <w:pPr>
              <w:rPr>
                <w:sz w:val="21"/>
                <w:szCs w:val="21"/>
              </w:rPr>
            </w:pPr>
          </w:p>
        </w:tc>
      </w:tr>
      <w:tr w:rsidR="00D11E92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ED3C11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425312" w:rsidP="00425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:rsidR="00425312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425312" w:rsidRDefault="00425312" w:rsidP="002F6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425312" w:rsidRDefault="00425312" w:rsidP="002F6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425312" w:rsidRDefault="00425312" w:rsidP="002F6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  <w:tc>
          <w:tcPr>
            <w:tcW w:w="1964" w:type="dxa"/>
            <w:gridSpan w:val="5"/>
            <w:vAlign w:val="center"/>
          </w:tcPr>
          <w:p w:rsidR="00425312" w:rsidRDefault="00425312" w:rsidP="002F6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425312" w:rsidRDefault="00425312" w:rsidP="002F60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  <w:bookmarkEnd w:id="9"/>
          </w:p>
        </w:tc>
      </w:tr>
      <w:tr w:rsidR="00425312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425312" w:rsidRDefault="004253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425312" w:rsidRDefault="004253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425312" w:rsidRDefault="004253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425312" w:rsidRDefault="00425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425312" w:rsidRDefault="0042531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:rsidR="00D11E92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ED3C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ED3C11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0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6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D11E92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ED3C11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D11E92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ED3C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ED3C1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0"/>
          </w:p>
        </w:tc>
      </w:tr>
      <w:tr w:rsidR="00D11E92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ED3C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ED3C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D11E92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ED3C1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ED3C11" w:rsidP="00425312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ED3C11" w:rsidP="00425312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ED3C11" w:rsidP="00425312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1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ED3C11" w:rsidP="00425312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ED3C11" w:rsidP="00425312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ED3C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ED3C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D11E92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ED3C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ED3C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：钢结构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铁塔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、测风设备、电子产品、钢材、五金交电的销售及测风设备的维修</w:t>
            </w:r>
          </w:p>
          <w:p w:rsidR="00DB6E62" w:rsidRDefault="00ED3C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：钢结构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铁塔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、测风设备、电子产品、钢材、五金交电的销售及测风设备的维修</w:t>
            </w:r>
          </w:p>
          <w:p w:rsidR="00DB6E62" w:rsidRDefault="00ED3C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：钢结构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铁塔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、测风设备、电子产品、钢材、五金交电的销售及测风设备的维修</w:t>
            </w:r>
            <w:bookmarkEnd w:id="24"/>
          </w:p>
        </w:tc>
      </w:tr>
      <w:tr w:rsidR="00D11E92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ED3C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ED3C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19.16.00;29.12.00</w:t>
            </w:r>
            <w:r w:rsidR="00425312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19.16.00;29.12.00</w:t>
            </w:r>
            <w:r w:rsidR="00425312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19.16.00;29.12.00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:rsidR="00DB6E62" w:rsidRDefault="00ED3C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ED3C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:rsidR="00D11E92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ED3C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D11E92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ED3C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ED3C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ED3C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ED3C11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11E92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4253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ED3C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ED3C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ED3C11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:rsidR="00DB6E62" w:rsidRDefault="00ED3C11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:rsidR="00DB6E62" w:rsidRDefault="00ED3C11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Q:19.16.00,29.12.00</w:t>
            </w:r>
          </w:p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E:19.16.00,29.12.00</w:t>
            </w:r>
          </w:p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:rsidR="00D11E92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4253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B</w:t>
            </w:r>
          </w:p>
        </w:tc>
        <w:tc>
          <w:tcPr>
            <w:tcW w:w="885" w:type="dxa"/>
            <w:vAlign w:val="center"/>
          </w:tcPr>
          <w:p w:rsidR="00DB6E62" w:rsidRDefault="00ED3C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ED3C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ED3C11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:rsidR="00DB6E62" w:rsidRDefault="00ED3C11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:rsidR="00DB6E62" w:rsidRDefault="00ED3C11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ED3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:rsidR="00425312" w:rsidTr="00FA3D63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425312" w:rsidRDefault="00425312" w:rsidP="004253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注：多场所一二阶段共计安排</w:t>
            </w:r>
            <w:r>
              <w:rPr>
                <w:rFonts w:hint="eastAsia"/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人日，</w:t>
            </w:r>
            <w:r>
              <w:rPr>
                <w:bCs/>
              </w:rPr>
              <w:t>临时</w:t>
            </w:r>
            <w:r>
              <w:rPr>
                <w:rFonts w:hint="eastAsia"/>
                <w:bCs/>
              </w:rPr>
              <w:t>场所约</w:t>
            </w:r>
            <w:r w:rsidRPr="007304AD">
              <w:rPr>
                <w:rFonts w:hint="eastAsia"/>
                <w:bCs/>
              </w:rPr>
              <w:t>1</w:t>
            </w:r>
            <w:r w:rsidRPr="007304AD">
              <w:rPr>
                <w:rFonts w:hint="eastAsia"/>
                <w:bCs/>
              </w:rPr>
              <w:t>小时车程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sz w:val="21"/>
                <w:szCs w:val="21"/>
              </w:rPr>
              <w:t>请审核组长留意</w:t>
            </w:r>
          </w:p>
        </w:tc>
      </w:tr>
      <w:tr w:rsidR="00D11E92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ED3C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ED3C1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 w:rsidRPr="00ED45D6">
              <w:rPr>
                <w:sz w:val="21"/>
                <w:szCs w:val="21"/>
              </w:rPr>
              <w:t>李凤娟</w:t>
            </w:r>
            <w:bookmarkEnd w:id="27"/>
          </w:p>
          <w:p w:rsidR="00DB6E62" w:rsidRDefault="00ED3C1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ED3C11" w:rsidP="00425312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ED3C11" w:rsidP="00425312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</w:t>
            </w:r>
            <w:bookmarkEnd w:id="28"/>
            <w:r w:rsidR="00E264FD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5244" w:type="dxa"/>
            <w:gridSpan w:val="11"/>
          </w:tcPr>
          <w:p w:rsidR="00DB6E62" w:rsidRDefault="00ED3C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ED3C11">
            <w:pPr>
              <w:rPr>
                <w:sz w:val="21"/>
                <w:szCs w:val="21"/>
              </w:rPr>
            </w:pPr>
          </w:p>
          <w:p w:rsidR="00DB6E62" w:rsidRDefault="00ED3C11">
            <w:pPr>
              <w:rPr>
                <w:sz w:val="21"/>
                <w:szCs w:val="21"/>
              </w:rPr>
            </w:pPr>
          </w:p>
          <w:p w:rsidR="00DB6E62" w:rsidRDefault="00ED3C11" w:rsidP="00425312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ED3C11" w:rsidP="00425312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11E92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ED3C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ED3C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ED3C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ED3C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ED3C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ED3C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ED3C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ED3C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ED3C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D11E92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ED3C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ED3C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</w:pPr>
    </w:p>
    <w:p w:rsidR="00DB6E62" w:rsidRDefault="00ED3C11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ED3C11" w:rsidP="00425312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D11E92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ED3C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ED3C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11E92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ED3C1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ED3C11" w:rsidP="00425312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D11E9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ED3C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ED3C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ED3C1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D11E92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ED3C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ED3C11" w:rsidP="00425312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ED3C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ED3C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ED3C11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C11" w:rsidRDefault="00ED3C11" w:rsidP="00D11E92">
      <w:r>
        <w:separator/>
      </w:r>
    </w:p>
  </w:endnote>
  <w:endnote w:type="continuationSeparator" w:id="1">
    <w:p w:rsidR="00ED3C11" w:rsidRDefault="00ED3C11" w:rsidP="00D1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ED3C11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D11E9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11E92">
              <w:rPr>
                <w:b/>
                <w:bCs/>
                <w:sz w:val="24"/>
                <w:szCs w:val="24"/>
              </w:rPr>
              <w:fldChar w:fldCharType="separate"/>
            </w:r>
            <w:r w:rsidR="00E264FD">
              <w:rPr>
                <w:b/>
                <w:bCs/>
                <w:noProof/>
              </w:rPr>
              <w:t>2</w:t>
            </w:r>
            <w:r w:rsidR="00D11E9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D11E9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11E92">
              <w:rPr>
                <w:b/>
                <w:bCs/>
                <w:sz w:val="24"/>
                <w:szCs w:val="24"/>
              </w:rPr>
              <w:fldChar w:fldCharType="separate"/>
            </w:r>
            <w:r w:rsidR="00E264FD">
              <w:rPr>
                <w:b/>
                <w:bCs/>
                <w:noProof/>
              </w:rPr>
              <w:t>4</w:t>
            </w:r>
            <w:r w:rsidR="00D11E9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ED3C11" w:rsidP="00425312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C11" w:rsidRDefault="00ED3C11" w:rsidP="00D11E92">
      <w:r>
        <w:separator/>
      </w:r>
    </w:p>
  </w:footnote>
  <w:footnote w:type="continuationSeparator" w:id="1">
    <w:p w:rsidR="00ED3C11" w:rsidRDefault="00ED3C11" w:rsidP="00D11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ED3C11" w:rsidP="004253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1E92" w:rsidRPr="00D11E9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ED3C1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ED3C11" w:rsidP="0042531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D11E92"/>
    <w:rsid w:val="00425312"/>
    <w:rsid w:val="00D11E92"/>
    <w:rsid w:val="00E264FD"/>
    <w:rsid w:val="00ED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33</cp:revision>
  <dcterms:created xsi:type="dcterms:W3CDTF">2015-06-17T14:31:00Z</dcterms:created>
  <dcterms:modified xsi:type="dcterms:W3CDTF">2023-08-11T08:30:00Z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