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无为风云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5-2023.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0日 下午至2023年08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9 8:30:00下午至2023-08-0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无为风云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