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北京音特利尔科技有限公司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2023年08月12日 上午至2023年08月15日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陈辉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