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重庆市巴南区南彭街道巨龙桥村8社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重庆市南岸区腾龙大道46号12-15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18182286544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023-62839875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2023年08月07日 上午至2023年08月07日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Q：交通工程材料、金属制品（不含稀贵金属）、不锈钢制品的销售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E：交通工程材料、金属制品（不含稀贵金属）、不锈钢制品的销售所涉及场所的相关环境管理活动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O：交通工程材料、金属制品（不含稀贵金属）、不锈钢制品的销售所涉及场所的相关职业健康安全管理活动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7A7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2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2023-08-03T08:06:06Z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