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新疆冠鹏展家具有限公司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91652801MA79EMWD4K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新疆冠鹏展家具有限公司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新疆巴音郭楞蒙古自治州库尔勒市库尔勒经济技术开发区河北（巴州）科技产业园16号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新疆巴音郭楞蒙古自治州库尔勒市库尔勒经济技术开发区河北（巴州）科技产业园16号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Q：家具的设计、销售及售后服务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E：家具的设计、销售及售后服务所涉及场所的相关环境管理活动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O：家具的设计、销售及售后服务所涉及场所的相关职业健康安全管理活动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新疆冠鹏展家具有限公司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新疆巴音郭楞蒙古自治州库尔勒市库尔勒经济技术开发区河北（巴州）科技产业园16号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新疆巴音郭楞蒙古自治州库尔勒市库尔勒经济技术开发区河北（巴州）科技产业园16号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Q：家具的设计、销售及售后服务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E：家具的设计、销售及售后服务所涉及场所的相关环境管理活动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O：家具的设计、销售及售后服务所涉及场所的相关职业健康安全管理活动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