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国塑科技管业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2日 上午至2023年08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辉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