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深圳市平方数字科技有限公司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0979-2021-EO-2023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2023年08月07日 上午至2023年08月08日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深圳市平方数字科技有限公司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