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朔鼎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4 8:00:00上午至2023-08-0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