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河北鑫谱金属制品有限公司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91131122692078203U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河北鑫谱金属制品有限公司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Q：金属床、金属门（联动门、防盗安全门、金库门、卷帘门）、金属课桌椅、枪支弹药专用保险柜、组合金库房（不含锁芯）、防护舱、更衣柜的生产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O：金属床、金属门（联动门、防盗安全门、金库门、卷帘门）、金属课桌椅、枪支弹药专用保险柜、组合金库房（不含锁芯）、防护舱、更衣柜的生产所涉及场所的职业健康安全管理活动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河北鑫谱金属制品有限公司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武邑县肖桥头镇桥头村南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Q：金属床、金属门（联动门、防盗安全门、金库门、卷帘门）、金属课桌椅、枪支弹药专用保险柜、组合金库房（不含锁芯）、防护舱、更衣柜的生产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O：金属床、金属门（联动门、防盗安全门、金库门、卷帘门）、金属课桌椅、枪支弹药专用保险柜、组合金库房（不含锁芯）、防护舱、更衣柜的生产所涉及场所的职业健康安全管理活动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