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贵州郅同科技有限公司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10487-2023-QEO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