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甘肃酒钢集团宏兴钢铁股份有限公司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