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河北宇华汽车饰件有限公司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2023-08-05 8:30:00上午至2023-08-05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