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河北宇华汽车饰件有限公司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2023年08月06日 上午至2023年08月06日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