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顺为盈世信息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82-2023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