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河北高亚电力器材有限公司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20514-2023-E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河北省沧州市河间市沙河桥镇西旧馆村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河北省沧州市河间市诗经村镇二十里铺村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19331761522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15127793327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2023年08月26日 上午至2023年08月27日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电力金具（连接金具）的生产；绝缘子、高压熔断器、钢芯铝绞线、避雷器、电力金具、铁附件的销售所涉及场所的相关环境管理活动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2232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2023-08-15T05:19:38Z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