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920E95" w:rsidP="00AF5735">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920E95">
            <w:pPr>
              <w:jc w:val="center"/>
              <w:rPr>
                <w:sz w:val="21"/>
                <w:szCs w:val="21"/>
              </w:rPr>
            </w:pPr>
            <w:r>
              <w:rPr>
                <w:rFonts w:hint="eastAsia"/>
                <w:sz w:val="21"/>
                <w:szCs w:val="21"/>
              </w:rPr>
              <w:t>受审核方名称</w:t>
            </w:r>
          </w:p>
        </w:tc>
        <w:tc>
          <w:tcPr>
            <w:tcW w:w="5108" w:type="dxa"/>
            <w:gridSpan w:val="9"/>
            <w:vAlign w:val="center"/>
          </w:tcPr>
          <w:p w:rsidR="00920E95">
            <w:pPr>
              <w:rPr>
                <w:sz w:val="21"/>
                <w:szCs w:val="21"/>
              </w:rPr>
            </w:pPr>
            <w:bookmarkStart w:id="0" w:name="组织名称"/>
            <w:r>
              <w:rPr>
                <w:sz w:val="21"/>
                <w:szCs w:val="21"/>
              </w:rPr>
              <w:t>邯郸市鑫冠禽业有限公司</w:t>
            </w:r>
            <w:bookmarkEnd w:id="0"/>
          </w:p>
        </w:tc>
        <w:tc>
          <w:tcPr>
            <w:tcW w:w="1134" w:type="dxa"/>
            <w:vAlign w:val="center"/>
          </w:tcPr>
          <w:p w:rsidR="00920E95">
            <w:pPr>
              <w:jc w:val="center"/>
              <w:rPr>
                <w:sz w:val="21"/>
                <w:szCs w:val="21"/>
              </w:rPr>
            </w:pPr>
            <w:r>
              <w:rPr>
                <w:rFonts w:hint="eastAsia"/>
                <w:sz w:val="21"/>
                <w:szCs w:val="21"/>
              </w:rPr>
              <w:t>项目编号</w:t>
            </w:r>
          </w:p>
        </w:tc>
        <w:tc>
          <w:tcPr>
            <w:tcW w:w="3118" w:type="dxa"/>
            <w:gridSpan w:val="7"/>
            <w:vAlign w:val="center"/>
          </w:tcPr>
          <w:p w:rsidR="00920E95">
            <w:pPr>
              <w:rPr>
                <w:sz w:val="21"/>
                <w:szCs w:val="21"/>
              </w:rPr>
            </w:pPr>
            <w:bookmarkStart w:id="1" w:name="合同编号"/>
            <w:r>
              <w:rPr>
                <w:sz w:val="21"/>
                <w:szCs w:val="21"/>
              </w:rPr>
              <w:t>10466-2023-H</w:t>
            </w:r>
            <w:bookmarkEnd w:id="1"/>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468"/>
        </w:trPr>
        <w:tc>
          <w:tcPr>
            <w:tcW w:w="1593" w:type="dxa"/>
            <w:gridSpan w:val="3"/>
            <w:vAlign w:val="center"/>
          </w:tcPr>
          <w:p w:rsidR="00920E95">
            <w:pPr>
              <w:jc w:val="center"/>
              <w:rPr>
                <w:sz w:val="21"/>
                <w:szCs w:val="21"/>
              </w:rPr>
            </w:pPr>
            <w:r>
              <w:rPr>
                <w:rFonts w:hint="eastAsia"/>
                <w:sz w:val="21"/>
                <w:szCs w:val="21"/>
              </w:rPr>
              <w:t>注册地址</w:t>
            </w:r>
          </w:p>
        </w:tc>
        <w:tc>
          <w:tcPr>
            <w:tcW w:w="9360" w:type="dxa"/>
            <w:gridSpan w:val="17"/>
            <w:vAlign w:val="center"/>
          </w:tcPr>
          <w:p w:rsidR="00920E95">
            <w:pPr>
              <w:rPr>
                <w:sz w:val="21"/>
                <w:szCs w:val="21"/>
              </w:rPr>
            </w:pPr>
            <w:bookmarkStart w:id="2" w:name="注册地址"/>
            <w:r>
              <w:rPr>
                <w:sz w:val="21"/>
                <w:szCs w:val="21"/>
              </w:rPr>
              <w:t>河北省邯郸市邱县南辛店乡黄河套村西</w:t>
            </w:r>
            <w:bookmarkEnd w:id="2"/>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468"/>
        </w:trPr>
        <w:tc>
          <w:tcPr>
            <w:tcW w:w="1593" w:type="dxa"/>
            <w:gridSpan w:val="3"/>
            <w:vAlign w:val="center"/>
          </w:tcPr>
          <w:p w:rsidR="00920E95">
            <w:pPr>
              <w:jc w:val="center"/>
              <w:rPr>
                <w:sz w:val="21"/>
                <w:szCs w:val="21"/>
              </w:rPr>
            </w:pPr>
            <w:r>
              <w:rPr>
                <w:rFonts w:hint="eastAsia"/>
                <w:sz w:val="21"/>
                <w:szCs w:val="21"/>
              </w:rPr>
              <w:t>审核地址</w:t>
            </w:r>
          </w:p>
        </w:tc>
        <w:tc>
          <w:tcPr>
            <w:tcW w:w="9360" w:type="dxa"/>
            <w:gridSpan w:val="17"/>
            <w:vAlign w:val="center"/>
          </w:tcPr>
          <w:p w:rsidR="00920E95">
            <w:pPr>
              <w:rPr>
                <w:sz w:val="21"/>
                <w:szCs w:val="21"/>
              </w:rPr>
            </w:pPr>
            <w:bookmarkStart w:id="3" w:name="生产地址"/>
            <w:r>
              <w:rPr>
                <w:sz w:val="21"/>
                <w:szCs w:val="21"/>
              </w:rPr>
              <w:t>河北省邯郸市邱县南辛店乡黄河套村西</w:t>
            </w:r>
            <w:bookmarkEnd w:id="3"/>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00"/>
        </w:trPr>
        <w:tc>
          <w:tcPr>
            <w:tcW w:w="1593" w:type="dxa"/>
            <w:gridSpan w:val="3"/>
            <w:vMerge w:val="restart"/>
            <w:shd w:val="clear" w:color="auto" w:fill="auto"/>
            <w:vAlign w:val="center"/>
          </w:tcPr>
          <w:p w:rsidR="00920E9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920E95">
            <w:pPr>
              <w:rPr>
                <w:sz w:val="21"/>
                <w:szCs w:val="21"/>
              </w:rPr>
            </w:pPr>
            <w:bookmarkStart w:id="4" w:name="联系人"/>
            <w:r>
              <w:rPr>
                <w:sz w:val="21"/>
                <w:szCs w:val="21"/>
              </w:rPr>
              <w:t>郑卫俊</w:t>
            </w:r>
            <w:bookmarkEnd w:id="4"/>
          </w:p>
        </w:tc>
        <w:tc>
          <w:tcPr>
            <w:tcW w:w="711" w:type="dxa"/>
            <w:vMerge w:val="restart"/>
            <w:shd w:val="clear" w:color="auto" w:fill="auto"/>
            <w:vAlign w:val="center"/>
          </w:tcPr>
          <w:p w:rsidR="00920E9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920E95">
            <w:pPr>
              <w:rPr>
                <w:sz w:val="21"/>
                <w:szCs w:val="21"/>
              </w:rPr>
            </w:pPr>
            <w:bookmarkStart w:id="5" w:name="联系人手机"/>
            <w:r>
              <w:rPr>
                <w:rFonts w:hint="eastAsia"/>
                <w:sz w:val="21"/>
                <w:szCs w:val="21"/>
              </w:rPr>
              <w:t>13703207250</w:t>
            </w:r>
            <w:bookmarkEnd w:id="5"/>
          </w:p>
        </w:tc>
        <w:tc>
          <w:tcPr>
            <w:tcW w:w="709" w:type="dxa"/>
            <w:gridSpan w:val="2"/>
            <w:shd w:val="clear" w:color="auto" w:fill="FFFFFF"/>
            <w:vAlign w:val="center"/>
          </w:tcPr>
          <w:p w:rsidR="00920E95">
            <w:pPr>
              <w:rPr>
                <w:sz w:val="21"/>
                <w:szCs w:val="21"/>
              </w:rPr>
            </w:pPr>
            <w:r>
              <w:rPr>
                <w:rFonts w:hint="eastAsia"/>
                <w:sz w:val="21"/>
                <w:szCs w:val="21"/>
              </w:rPr>
              <w:t>传真</w:t>
            </w:r>
          </w:p>
        </w:tc>
        <w:tc>
          <w:tcPr>
            <w:tcW w:w="1843" w:type="dxa"/>
            <w:gridSpan w:val="4"/>
            <w:vAlign w:val="center"/>
          </w:tcPr>
          <w:p w:rsidR="00920E95">
            <w:pPr>
              <w:rPr>
                <w:sz w:val="21"/>
                <w:szCs w:val="21"/>
              </w:rPr>
            </w:pPr>
            <w:bookmarkStart w:id="6" w:name="联系人电话"/>
            <w:r>
              <w:rPr>
                <w:sz w:val="21"/>
                <w:szCs w:val="21"/>
              </w:rPr>
              <w:t>13703207250</w:t>
            </w:r>
            <w:bookmarkEnd w:id="6"/>
          </w:p>
        </w:tc>
        <w:tc>
          <w:tcPr>
            <w:tcW w:w="1457" w:type="dxa"/>
            <w:gridSpan w:val="5"/>
            <w:vMerge w:val="restart"/>
            <w:vAlign w:val="center"/>
          </w:tcPr>
          <w:p w:rsidR="00920E95">
            <w:pPr>
              <w:jc w:val="center"/>
              <w:rPr>
                <w:sz w:val="21"/>
                <w:szCs w:val="21"/>
              </w:rPr>
            </w:pPr>
            <w:r>
              <w:rPr>
                <w:rFonts w:hint="eastAsia"/>
                <w:sz w:val="21"/>
                <w:szCs w:val="21"/>
              </w:rPr>
              <w:t>体系覆盖</w:t>
            </w:r>
          </w:p>
          <w:p w:rsidR="00920E95">
            <w:pPr>
              <w:jc w:val="center"/>
              <w:rPr>
                <w:sz w:val="21"/>
                <w:szCs w:val="21"/>
              </w:rPr>
            </w:pPr>
            <w:r>
              <w:rPr>
                <w:rFonts w:hint="eastAsia"/>
                <w:sz w:val="21"/>
                <w:szCs w:val="21"/>
              </w:rPr>
              <w:t>人数</w:t>
            </w:r>
          </w:p>
        </w:tc>
        <w:tc>
          <w:tcPr>
            <w:tcW w:w="1522" w:type="dxa"/>
            <w:vMerge w:val="restart"/>
            <w:vAlign w:val="center"/>
          </w:tcPr>
          <w:p w:rsidR="00920E95">
            <w:pPr>
              <w:jc w:val="center"/>
              <w:rPr>
                <w:sz w:val="21"/>
                <w:szCs w:val="21"/>
              </w:rPr>
            </w:pPr>
            <w:bookmarkStart w:id="7" w:name="企业人数"/>
            <w:r>
              <w:rPr>
                <w:sz w:val="21"/>
                <w:szCs w:val="21"/>
              </w:rPr>
              <w:t>35</w:t>
            </w:r>
            <w:bookmarkEnd w:id="7"/>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24"/>
        </w:trPr>
        <w:tc>
          <w:tcPr>
            <w:tcW w:w="1593" w:type="dxa"/>
            <w:gridSpan w:val="3"/>
            <w:vMerge/>
            <w:vAlign w:val="center"/>
          </w:tcPr>
          <w:p w:rsidR="00920E95">
            <w:pPr>
              <w:jc w:val="center"/>
              <w:rPr>
                <w:sz w:val="21"/>
                <w:szCs w:val="21"/>
              </w:rPr>
            </w:pPr>
          </w:p>
        </w:tc>
        <w:tc>
          <w:tcPr>
            <w:tcW w:w="1417" w:type="dxa"/>
            <w:gridSpan w:val="2"/>
            <w:vMerge/>
            <w:vAlign w:val="center"/>
          </w:tcPr>
          <w:p w:rsidR="00920E95">
            <w:pPr>
              <w:rPr>
                <w:sz w:val="21"/>
                <w:szCs w:val="21"/>
              </w:rPr>
            </w:pPr>
          </w:p>
        </w:tc>
        <w:tc>
          <w:tcPr>
            <w:tcW w:w="711" w:type="dxa"/>
            <w:vMerge/>
            <w:vAlign w:val="center"/>
          </w:tcPr>
          <w:p w:rsidR="00920E95">
            <w:pPr>
              <w:ind w:firstLine="120" w:firstLineChars="50"/>
              <w:jc w:val="left"/>
              <w:rPr>
                <w:sz w:val="21"/>
                <w:szCs w:val="21"/>
              </w:rPr>
            </w:pPr>
          </w:p>
        </w:tc>
        <w:tc>
          <w:tcPr>
            <w:tcW w:w="1701" w:type="dxa"/>
            <w:gridSpan w:val="2"/>
            <w:vMerge/>
            <w:vAlign w:val="center"/>
          </w:tcPr>
          <w:p w:rsidR="00920E95">
            <w:pPr>
              <w:rPr>
                <w:sz w:val="21"/>
                <w:szCs w:val="21"/>
              </w:rPr>
            </w:pPr>
          </w:p>
        </w:tc>
        <w:tc>
          <w:tcPr>
            <w:tcW w:w="709" w:type="dxa"/>
            <w:gridSpan w:val="2"/>
            <w:vAlign w:val="center"/>
          </w:tcPr>
          <w:p w:rsidR="00920E95">
            <w:pPr>
              <w:rPr>
                <w:sz w:val="21"/>
                <w:szCs w:val="21"/>
              </w:rPr>
            </w:pPr>
            <w:r>
              <w:rPr>
                <w:rFonts w:hint="eastAsia"/>
                <w:sz w:val="21"/>
                <w:szCs w:val="21"/>
              </w:rPr>
              <w:t>邮箱</w:t>
            </w:r>
          </w:p>
        </w:tc>
        <w:tc>
          <w:tcPr>
            <w:tcW w:w="1843" w:type="dxa"/>
            <w:gridSpan w:val="4"/>
            <w:vAlign w:val="center"/>
          </w:tcPr>
          <w:p w:rsidR="00920E95">
            <w:pPr>
              <w:rPr>
                <w:sz w:val="21"/>
                <w:szCs w:val="21"/>
              </w:rPr>
            </w:pPr>
          </w:p>
        </w:tc>
        <w:tc>
          <w:tcPr>
            <w:tcW w:w="1457" w:type="dxa"/>
            <w:gridSpan w:val="5"/>
            <w:vMerge/>
            <w:vAlign w:val="center"/>
          </w:tcPr>
          <w:p w:rsidR="00920E95">
            <w:pPr>
              <w:rPr>
                <w:sz w:val="21"/>
                <w:szCs w:val="21"/>
              </w:rPr>
            </w:pPr>
          </w:p>
        </w:tc>
        <w:tc>
          <w:tcPr>
            <w:tcW w:w="1522" w:type="dxa"/>
            <w:vMerge/>
            <w:vAlign w:val="center"/>
          </w:tcPr>
          <w:p w:rsidR="00920E95">
            <w:pPr>
              <w:rPr>
                <w:sz w:val="21"/>
                <w:szCs w:val="21"/>
              </w:rPr>
            </w:pP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467"/>
        </w:trPr>
        <w:tc>
          <w:tcPr>
            <w:tcW w:w="1593" w:type="dxa"/>
            <w:gridSpan w:val="3"/>
            <w:vAlign w:val="center"/>
          </w:tcPr>
          <w:p w:rsidR="00920E95">
            <w:pPr>
              <w:jc w:val="center"/>
              <w:rPr>
                <w:sz w:val="21"/>
                <w:szCs w:val="21"/>
              </w:rPr>
            </w:pPr>
            <w:r>
              <w:rPr>
                <w:rFonts w:hint="eastAsia"/>
                <w:sz w:val="21"/>
                <w:szCs w:val="21"/>
              </w:rPr>
              <w:t>审核日期</w:t>
            </w:r>
          </w:p>
        </w:tc>
        <w:tc>
          <w:tcPr>
            <w:tcW w:w="6381" w:type="dxa"/>
            <w:gridSpan w:val="11"/>
            <w:vAlign w:val="center"/>
          </w:tcPr>
          <w:p w:rsidR="00920E95">
            <w:pPr>
              <w:rPr>
                <w:sz w:val="21"/>
                <w:szCs w:val="21"/>
              </w:rPr>
            </w:pPr>
            <w:bookmarkStart w:id="8" w:name="一阶段审核日期起始"/>
            <w:r>
              <w:rPr>
                <w:sz w:val="21"/>
                <w:szCs w:val="21"/>
              </w:rPr>
              <w:t>2023-08-03上午至2023-08-03上午</w:t>
            </w:r>
            <w:bookmarkEnd w:id="8"/>
          </w:p>
        </w:tc>
        <w:tc>
          <w:tcPr>
            <w:tcW w:w="1457" w:type="dxa"/>
            <w:gridSpan w:val="5"/>
            <w:vAlign w:val="center"/>
          </w:tcPr>
          <w:p w:rsidR="00920E95">
            <w:pPr>
              <w:jc w:val="center"/>
              <w:rPr>
                <w:sz w:val="21"/>
                <w:szCs w:val="21"/>
              </w:rPr>
            </w:pPr>
            <w:r>
              <w:rPr>
                <w:rFonts w:hint="eastAsia"/>
                <w:sz w:val="21"/>
                <w:szCs w:val="21"/>
              </w:rPr>
              <w:t>审核人日数</w:t>
            </w:r>
          </w:p>
        </w:tc>
        <w:tc>
          <w:tcPr>
            <w:tcW w:w="1522" w:type="dxa"/>
            <w:vAlign w:val="center"/>
          </w:tcPr>
          <w:p w:rsidR="00920E95">
            <w:pPr>
              <w:rPr>
                <w:sz w:val="21"/>
                <w:szCs w:val="21"/>
              </w:rPr>
            </w:pPr>
            <w:bookmarkStart w:id="9" w:name="一阶段审核人日"/>
            <w:r>
              <w:rPr>
                <w:sz w:val="21"/>
                <w:szCs w:val="21"/>
              </w:rPr>
              <w:t>0.5</w:t>
            </w:r>
            <w:bookmarkEnd w:id="9"/>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90"/>
        </w:trPr>
        <w:tc>
          <w:tcPr>
            <w:tcW w:w="1593" w:type="dxa"/>
            <w:gridSpan w:val="3"/>
            <w:vMerge w:val="restart"/>
            <w:vAlign w:val="center"/>
          </w:tcPr>
          <w:p w:rsidR="00920E95">
            <w:pPr>
              <w:jc w:val="center"/>
              <w:rPr>
                <w:sz w:val="21"/>
                <w:szCs w:val="21"/>
              </w:rPr>
            </w:pPr>
            <w:r>
              <w:rPr>
                <w:rFonts w:hint="eastAsia"/>
                <w:sz w:val="21"/>
                <w:szCs w:val="21"/>
              </w:rPr>
              <w:t>审核场所</w:t>
            </w:r>
          </w:p>
        </w:tc>
        <w:tc>
          <w:tcPr>
            <w:tcW w:w="3388" w:type="dxa"/>
            <w:gridSpan w:val="4"/>
            <w:vMerge w:val="restart"/>
            <w:vAlign w:val="center"/>
          </w:tcPr>
          <w:p w:rsidR="00920E95">
            <w:pPr>
              <w:rPr>
                <w:sz w:val="21"/>
                <w:szCs w:val="21"/>
              </w:rPr>
            </w:pPr>
            <w:r>
              <w:rPr>
                <w:rFonts w:hint="eastAsia"/>
                <w:sz w:val="21"/>
                <w:szCs w:val="21"/>
              </w:rPr>
              <w:t>一阶段是否实施现场审核</w:t>
            </w:r>
          </w:p>
        </w:tc>
        <w:tc>
          <w:tcPr>
            <w:tcW w:w="1425" w:type="dxa"/>
            <w:gridSpan w:val="4"/>
            <w:vMerge w:val="restart"/>
            <w:vAlign w:val="center"/>
          </w:tcPr>
          <w:p w:rsidR="00920E95">
            <w:pPr>
              <w:rPr>
                <w:sz w:val="21"/>
                <w:szCs w:val="21"/>
              </w:rPr>
            </w:pPr>
            <w:bookmarkStart w:id="10" w:name="一阶段勾选现场"/>
            <w:r>
              <w:rPr>
                <w:rFonts w:ascii="Wingdings 2" w:hAnsi="Wingdings 2" w:hint="eastAsia"/>
                <w:sz w:val="21"/>
                <w:szCs w:val="21"/>
              </w:rPr>
              <w:t>■</w:t>
            </w:r>
            <w:bookmarkEnd w:id="10"/>
            <w:r>
              <w:rPr>
                <w:rFonts w:hint="eastAsia"/>
                <w:sz w:val="21"/>
                <w:szCs w:val="21"/>
              </w:rPr>
              <w:t>是</w:t>
            </w:r>
            <w:bookmarkStart w:id="11" w:name="一阶段勾选非现场"/>
            <w:r>
              <w:rPr>
                <w:rFonts w:ascii="宋体" w:hAnsi="宋体" w:hint="eastAsia"/>
                <w:sz w:val="21"/>
                <w:szCs w:val="21"/>
              </w:rPr>
              <w:t>□</w:t>
            </w:r>
            <w:bookmarkEnd w:id="11"/>
            <w:r>
              <w:rPr>
                <w:rFonts w:hint="eastAsia"/>
                <w:sz w:val="21"/>
                <w:szCs w:val="21"/>
              </w:rPr>
              <w:t>否</w:t>
            </w:r>
          </w:p>
        </w:tc>
        <w:tc>
          <w:tcPr>
            <w:tcW w:w="1964" w:type="dxa"/>
            <w:gridSpan w:val="5"/>
            <w:vAlign w:val="center"/>
          </w:tcPr>
          <w:p w:rsidR="00920E95">
            <w:pPr>
              <w:jc w:val="center"/>
              <w:rPr>
                <w:sz w:val="21"/>
                <w:szCs w:val="21"/>
              </w:rPr>
            </w:pPr>
            <w:r>
              <w:rPr>
                <w:rFonts w:hint="eastAsia"/>
                <w:sz w:val="21"/>
                <w:szCs w:val="21"/>
              </w:rPr>
              <w:t>是否多场所</w:t>
            </w:r>
          </w:p>
        </w:tc>
        <w:tc>
          <w:tcPr>
            <w:tcW w:w="2583" w:type="dxa"/>
            <w:gridSpan w:val="4"/>
            <w:vAlign w:val="center"/>
          </w:tcPr>
          <w:p w:rsidR="00920E95">
            <w:pPr>
              <w:rPr>
                <w:rFonts w:ascii="宋体" w:hAnsi="宋体"/>
                <w:bCs/>
                <w:sz w:val="21"/>
                <w:szCs w:val="21"/>
              </w:rPr>
            </w:pPr>
            <w:bookmarkStart w:id="12" w:name="多场所信息"/>
            <w:r>
              <w:rPr>
                <w:rFonts w:hint="eastAsia"/>
                <w:sz w:val="21"/>
                <w:szCs w:val="21"/>
              </w:rPr>
              <w:t>■是  □否</w:t>
            </w:r>
            <w:bookmarkEnd w:id="12"/>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168"/>
        </w:trPr>
        <w:tc>
          <w:tcPr>
            <w:tcW w:w="1593" w:type="dxa"/>
            <w:gridSpan w:val="3"/>
            <w:vMerge/>
            <w:vAlign w:val="center"/>
          </w:tcPr>
          <w:p w:rsidR="00920E95">
            <w:pPr>
              <w:jc w:val="center"/>
              <w:rPr>
                <w:sz w:val="21"/>
                <w:szCs w:val="21"/>
              </w:rPr>
            </w:pPr>
          </w:p>
        </w:tc>
        <w:tc>
          <w:tcPr>
            <w:tcW w:w="3388" w:type="dxa"/>
            <w:gridSpan w:val="4"/>
            <w:vMerge/>
            <w:vAlign w:val="center"/>
          </w:tcPr>
          <w:p w:rsidR="00920E95">
            <w:pPr>
              <w:rPr>
                <w:sz w:val="21"/>
                <w:szCs w:val="21"/>
              </w:rPr>
            </w:pPr>
          </w:p>
        </w:tc>
        <w:tc>
          <w:tcPr>
            <w:tcW w:w="1425" w:type="dxa"/>
            <w:gridSpan w:val="4"/>
            <w:vMerge/>
            <w:vAlign w:val="center"/>
          </w:tcPr>
          <w:p w:rsidR="00920E95">
            <w:pPr>
              <w:rPr>
                <w:rFonts w:ascii="宋体"/>
                <w:sz w:val="21"/>
                <w:szCs w:val="21"/>
              </w:rPr>
            </w:pPr>
          </w:p>
        </w:tc>
        <w:tc>
          <w:tcPr>
            <w:tcW w:w="1964" w:type="dxa"/>
            <w:gridSpan w:val="5"/>
            <w:vAlign w:val="center"/>
          </w:tcPr>
          <w:p w:rsidR="00920E95">
            <w:pPr>
              <w:jc w:val="center"/>
              <w:rPr>
                <w:sz w:val="21"/>
                <w:szCs w:val="21"/>
              </w:rPr>
            </w:pPr>
            <w:r>
              <w:rPr>
                <w:rFonts w:hint="eastAsia"/>
                <w:sz w:val="21"/>
                <w:szCs w:val="21"/>
              </w:rPr>
              <w:t>是否临时场所</w:t>
            </w:r>
          </w:p>
        </w:tc>
        <w:tc>
          <w:tcPr>
            <w:tcW w:w="2583" w:type="dxa"/>
            <w:gridSpan w:val="4"/>
            <w:vAlign w:val="center"/>
          </w:tcPr>
          <w:p w:rsidR="00920E95">
            <w:pPr>
              <w:rPr>
                <w:rFonts w:ascii="宋体"/>
                <w:sz w:val="21"/>
                <w:szCs w:val="21"/>
              </w:rPr>
            </w:pPr>
            <w:bookmarkStart w:id="13" w:name="是否临时多场所"/>
            <w:r>
              <w:rPr>
                <w:rFonts w:ascii="宋体" w:hint="eastAsia"/>
                <w:sz w:val="21"/>
                <w:szCs w:val="21"/>
              </w:rPr>
              <w:t>□是  ■否</w:t>
            </w:r>
            <w:bookmarkEnd w:id="13"/>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98"/>
        </w:trPr>
        <w:tc>
          <w:tcPr>
            <w:tcW w:w="1593" w:type="dxa"/>
            <w:gridSpan w:val="3"/>
            <w:vAlign w:val="center"/>
          </w:tcPr>
          <w:p w:rsidR="00920E95">
            <w:pPr>
              <w:jc w:val="center"/>
              <w:rPr>
                <w:rFonts w:ascii="宋体" w:hAnsi="宋体"/>
                <w:sz w:val="21"/>
                <w:szCs w:val="21"/>
              </w:rPr>
            </w:pPr>
            <w:r>
              <w:rPr>
                <w:rFonts w:hint="eastAsia"/>
                <w:sz w:val="21"/>
                <w:szCs w:val="21"/>
              </w:rPr>
              <w:t>认证领域</w:t>
            </w:r>
          </w:p>
        </w:tc>
        <w:tc>
          <w:tcPr>
            <w:tcW w:w="9360" w:type="dxa"/>
            <w:gridSpan w:val="17"/>
            <w:vAlign w:val="center"/>
          </w:tcPr>
          <w:p w:rsidR="00920E95">
            <w:pPr>
              <w:spacing w:line="380" w:lineRule="exact"/>
              <w:rPr>
                <w:rFonts w:ascii="宋体"/>
                <w:sz w:val="21"/>
                <w:szCs w:val="21"/>
              </w:rPr>
            </w:pPr>
            <w:bookmarkStart w:id="14" w:name="Q勾选"/>
            <w:r>
              <w:rPr>
                <w:rFonts w:ascii="宋体" w:hAnsi="宋体" w:hint="eastAsia"/>
                <w:bCs/>
                <w:szCs w:val="21"/>
              </w:rPr>
              <w:t>□</w:t>
            </w:r>
            <w:bookmarkEnd w:id="14"/>
            <w:r>
              <w:rPr>
                <w:rFonts w:ascii="宋体" w:hAnsi="宋体" w:hint="eastAsia"/>
                <w:bCs/>
                <w:szCs w:val="21"/>
              </w:rPr>
              <w:t xml:space="preserve">QMS  </w:t>
            </w:r>
            <w:bookmarkStart w:id="15" w:name="QJ勾选"/>
            <w:r>
              <w:rPr>
                <w:rFonts w:ascii="宋体" w:hAnsi="宋体" w:hint="eastAsia"/>
                <w:bCs/>
                <w:szCs w:val="21"/>
              </w:rPr>
              <w:t>□</w:t>
            </w:r>
            <w:bookmarkEnd w:id="15"/>
            <w:r>
              <w:rPr>
                <w:rFonts w:ascii="宋体" w:hAnsi="宋体" w:hint="eastAsia"/>
                <w:bCs/>
                <w:szCs w:val="21"/>
              </w:rPr>
              <w:t xml:space="preserve">50430   </w:t>
            </w:r>
            <w:bookmarkStart w:id="16" w:name="E勾选"/>
            <w:r>
              <w:rPr>
                <w:rFonts w:ascii="宋体" w:hAnsi="宋体" w:hint="eastAsia"/>
                <w:bCs/>
                <w:szCs w:val="21"/>
              </w:rPr>
              <w:t>□</w:t>
            </w:r>
            <w:bookmarkEnd w:id="16"/>
            <w:r>
              <w:rPr>
                <w:rFonts w:ascii="宋体" w:hAnsi="宋体" w:hint="eastAsia"/>
                <w:bCs/>
                <w:szCs w:val="21"/>
              </w:rPr>
              <w:t xml:space="preserve">EMS   </w:t>
            </w:r>
            <w:bookmarkStart w:id="17" w:name="S勾选"/>
            <w:r>
              <w:rPr>
                <w:rFonts w:ascii="宋体" w:hAnsi="宋体" w:hint="eastAsia"/>
                <w:bCs/>
                <w:szCs w:val="21"/>
              </w:rPr>
              <w:t>□</w:t>
            </w:r>
            <w:bookmarkEnd w:id="17"/>
            <w:r>
              <w:rPr>
                <w:rFonts w:ascii="宋体" w:hAnsi="宋体" w:hint="eastAsia"/>
                <w:bCs/>
                <w:szCs w:val="21"/>
              </w:rPr>
              <w:t xml:space="preserve">OHSMS    </w:t>
            </w:r>
            <w:bookmarkStart w:id="18" w:name="F勾选"/>
            <w:r>
              <w:rPr>
                <w:rFonts w:ascii="宋体" w:hAnsi="宋体" w:hint="eastAsia"/>
                <w:bCs/>
                <w:szCs w:val="21"/>
              </w:rPr>
              <w:t>□</w:t>
            </w:r>
            <w:bookmarkEnd w:id="18"/>
            <w:r>
              <w:rPr>
                <w:rFonts w:ascii="宋体" w:hAnsi="宋体" w:hint="eastAsia"/>
                <w:bCs/>
                <w:szCs w:val="21"/>
              </w:rPr>
              <w:t xml:space="preserve">FSMS   </w:t>
            </w:r>
            <w:bookmarkStart w:id="19" w:name="H勾选"/>
            <w:r>
              <w:rPr>
                <w:rFonts w:ascii="宋体" w:hAnsi="宋体" w:hint="eastAsia"/>
                <w:bCs/>
                <w:szCs w:val="21"/>
              </w:rPr>
              <w:t>■</w:t>
            </w:r>
            <w:bookmarkEnd w:id="19"/>
            <w:r>
              <w:rPr>
                <w:rFonts w:ascii="宋体" w:hAnsi="宋体" w:hint="eastAsia"/>
                <w:bCs/>
                <w:szCs w:val="21"/>
              </w:rPr>
              <w:t>HACCP</w:t>
            </w:r>
            <w:bookmarkStart w:id="20" w:name="EnMS勾选"/>
            <w:r>
              <w:rPr>
                <w:rFonts w:ascii="宋体" w:hAnsi="宋体" w:hint="eastAsia"/>
                <w:bCs/>
                <w:szCs w:val="21"/>
              </w:rPr>
              <w:t>□</w:t>
            </w:r>
            <w:bookmarkEnd w:id="20"/>
            <w:r>
              <w:rPr>
                <w:rFonts w:ascii="宋体" w:hAnsi="宋体"/>
                <w:bCs/>
                <w:szCs w:val="21"/>
              </w:rPr>
              <w:t>E</w:t>
            </w:r>
            <w:r>
              <w:rPr>
                <w:rFonts w:ascii="宋体" w:hAnsi="宋体" w:hint="eastAsia"/>
                <w:bCs/>
                <w:szCs w:val="21"/>
              </w:rPr>
              <w:t>nM</w:t>
            </w:r>
            <w:r>
              <w:rPr>
                <w:rFonts w:ascii="宋体" w:hAnsi="宋体"/>
                <w:bCs/>
                <w:szCs w:val="21"/>
              </w:rPr>
              <w:t>S</w:t>
            </w:r>
            <w:r>
              <w:rPr>
                <w:rFonts w:ascii="宋体" w:hAnsi="宋体" w:hint="eastAsia"/>
                <w:bCs/>
                <w:szCs w:val="21"/>
              </w:rPr>
              <w:t xml:space="preserve">  </w:t>
            </w:r>
            <w:r>
              <w:rPr>
                <w:rFonts w:ascii="宋体" w:hAnsi="宋体" w:hint="eastAsia"/>
                <w:bCs/>
                <w:szCs w:val="21"/>
              </w:rPr>
              <w:t>□其它：</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98"/>
        </w:trPr>
        <w:tc>
          <w:tcPr>
            <w:tcW w:w="1593" w:type="dxa"/>
            <w:gridSpan w:val="3"/>
            <w:vAlign w:val="center"/>
          </w:tcPr>
          <w:p w:rsidR="00920E95">
            <w:pPr>
              <w:jc w:val="center"/>
              <w:rPr>
                <w:sz w:val="21"/>
                <w:szCs w:val="21"/>
              </w:rPr>
            </w:pPr>
            <w:r>
              <w:rPr>
                <w:rFonts w:hint="eastAsia"/>
                <w:sz w:val="21"/>
                <w:szCs w:val="21"/>
              </w:rPr>
              <w:t>审核方式</w:t>
            </w:r>
          </w:p>
        </w:tc>
        <w:tc>
          <w:tcPr>
            <w:tcW w:w="9360" w:type="dxa"/>
            <w:gridSpan w:val="17"/>
            <w:vAlign w:val="center"/>
          </w:tcPr>
          <w:p w:rsidR="00920E95">
            <w:pPr>
              <w:spacing w:line="0" w:lineRule="atLeast"/>
              <w:ind w:left="14" w:leftChars="6"/>
              <w:rPr>
                <w:rFonts w:ascii="宋体"/>
                <w:sz w:val="21"/>
                <w:szCs w:val="21"/>
              </w:rPr>
            </w:pPr>
            <w:bookmarkStart w:id="21" w:name="现场审核勾选"/>
            <w:r>
              <w:rPr>
                <w:rFonts w:ascii="宋体" w:hAnsi="宋体" w:cs="宋体" w:hint="eastAsia"/>
                <w:color w:val="000000"/>
                <w:kern w:val="0"/>
                <w:sz w:val="21"/>
                <w:szCs w:val="21"/>
              </w:rPr>
              <w:t>■</w:t>
            </w:r>
            <w:bookmarkEnd w:id="21"/>
            <w:r>
              <w:rPr>
                <w:rFonts w:ascii="宋体" w:hAnsi="宋体" w:cs="宋体" w:hint="eastAsia"/>
                <w:color w:val="000000"/>
                <w:kern w:val="0"/>
                <w:sz w:val="21"/>
                <w:szCs w:val="21"/>
              </w:rPr>
              <w:t>现场审核</w:t>
            </w:r>
            <w:r>
              <w:rPr>
                <w:rFonts w:ascii="宋体" w:hAnsi="宋体" w:cs="宋体" w:hint="eastAsia"/>
                <w:color w:val="000000"/>
                <w:kern w:val="0"/>
                <w:sz w:val="21"/>
                <w:szCs w:val="21"/>
              </w:rPr>
              <w:t xml:space="preserve">   </w:t>
            </w:r>
            <w:bookmarkStart w:id="22" w:name="远程审核勾选"/>
            <w:r>
              <w:rPr>
                <w:rFonts w:ascii="宋体" w:hAnsi="宋体" w:cs="宋体" w:hint="eastAsia"/>
                <w:color w:val="000000"/>
                <w:kern w:val="0"/>
                <w:sz w:val="21"/>
                <w:szCs w:val="21"/>
              </w:rPr>
              <w:t>□</w:t>
            </w:r>
            <w:bookmarkEnd w:id="22"/>
            <w:r>
              <w:rPr>
                <w:rFonts w:ascii="宋体" w:hAnsi="宋体" w:cs="宋体" w:hint="eastAsia"/>
                <w:color w:val="000000"/>
                <w:kern w:val="0"/>
                <w:sz w:val="21"/>
                <w:szCs w:val="21"/>
              </w:rPr>
              <w:t>远程审核</w:t>
            </w:r>
            <w:r>
              <w:rPr>
                <w:rFonts w:ascii="宋体" w:hAnsi="宋体" w:cs="宋体" w:hint="eastAsia"/>
                <w:color w:val="000000"/>
                <w:kern w:val="0"/>
                <w:sz w:val="21"/>
                <w:szCs w:val="21"/>
              </w:rPr>
              <w:t xml:space="preserve">   </w:t>
            </w:r>
            <w:bookmarkStart w:id="23" w:name="现场与远程审核勾选"/>
            <w:r>
              <w:rPr>
                <w:rFonts w:ascii="宋体" w:hAnsi="宋体" w:cs="宋体" w:hint="eastAsia"/>
                <w:color w:val="000000"/>
                <w:kern w:val="0"/>
                <w:sz w:val="21"/>
                <w:szCs w:val="21"/>
              </w:rPr>
              <w:t>□</w:t>
            </w:r>
            <w:bookmarkEnd w:id="23"/>
            <w:r>
              <w:rPr>
                <w:rFonts w:ascii="宋体" w:hAnsi="宋体" w:cs="宋体" w:hint="eastAsia"/>
                <w:color w:val="000000"/>
                <w:kern w:val="0"/>
                <w:sz w:val="21"/>
                <w:szCs w:val="21"/>
              </w:rPr>
              <w:t>现场结合远程审核</w:t>
            </w:r>
            <w:r>
              <w:rPr>
                <w:rFonts w:ascii="宋体" w:hAnsi="宋体" w:hint="eastAsia"/>
                <w:sz w:val="21"/>
                <w:szCs w:val="21"/>
              </w:rPr>
              <w:t>■语言：汉语</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84"/>
        </w:trPr>
        <w:tc>
          <w:tcPr>
            <w:tcW w:w="1593" w:type="dxa"/>
            <w:gridSpan w:val="3"/>
            <w:vMerge w:val="restart"/>
            <w:vAlign w:val="center"/>
          </w:tcPr>
          <w:p w:rsidR="00920E95">
            <w:pPr>
              <w:jc w:val="center"/>
              <w:rPr>
                <w:rFonts w:ascii="宋体" w:hAnsi="宋体"/>
                <w:sz w:val="21"/>
                <w:szCs w:val="21"/>
              </w:rPr>
            </w:pPr>
            <w:r>
              <w:rPr>
                <w:rFonts w:hint="eastAsia"/>
                <w:sz w:val="21"/>
                <w:szCs w:val="21"/>
              </w:rPr>
              <w:t>审核依据</w:t>
            </w:r>
          </w:p>
        </w:tc>
        <w:tc>
          <w:tcPr>
            <w:tcW w:w="9360" w:type="dxa"/>
            <w:gridSpan w:val="17"/>
            <w:vAlign w:val="center"/>
          </w:tcPr>
          <w:p w:rsidR="00920E95">
            <w:pPr>
              <w:adjustRightInd w:val="0"/>
              <w:jc w:val="left"/>
              <w:rPr>
                <w:sz w:val="21"/>
                <w:szCs w:val="21"/>
                <w:lang w:val="de-DE"/>
              </w:rPr>
            </w:pPr>
            <w:bookmarkStart w:id="24" w:name="审核依据"/>
            <w:r>
              <w:rPr>
                <w:rFonts w:hint="eastAsia"/>
                <w:sz w:val="21"/>
                <w:szCs w:val="21"/>
                <w:lang w:val="de-DE"/>
              </w:rPr>
              <w:t>危害分析与关键控制点（HACCP）体系认证要求（V1.0）</w:t>
            </w:r>
            <w:bookmarkEnd w:id="24"/>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261"/>
        </w:trPr>
        <w:tc>
          <w:tcPr>
            <w:tcW w:w="1593" w:type="dxa"/>
            <w:gridSpan w:val="3"/>
            <w:vMerge/>
            <w:vAlign w:val="center"/>
          </w:tcPr>
          <w:p w:rsidR="00920E95">
            <w:pPr>
              <w:widowControl/>
              <w:jc w:val="left"/>
              <w:rPr>
                <w:rFonts w:ascii="宋体" w:hAnsi="宋体"/>
                <w:sz w:val="21"/>
                <w:szCs w:val="21"/>
                <w:lang w:val="de-DE"/>
              </w:rPr>
            </w:pPr>
          </w:p>
        </w:tc>
        <w:tc>
          <w:tcPr>
            <w:tcW w:w="9360" w:type="dxa"/>
            <w:gridSpan w:val="17"/>
            <w:vAlign w:val="center"/>
          </w:tcPr>
          <w:p w:rsidR="00920E9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bookmarkStart w:id="25" w:name="_GoBack"/>
            <w:bookmarkEnd w:id="25"/>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1996"/>
        </w:trPr>
        <w:tc>
          <w:tcPr>
            <w:tcW w:w="425" w:type="dxa"/>
            <w:textDirection w:val="tbRlV"/>
            <w:vAlign w:val="center"/>
          </w:tcPr>
          <w:p w:rsidR="00920E9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920E95">
            <w:pPr>
              <w:tabs>
                <w:tab w:val="left" w:pos="0"/>
              </w:tabs>
              <w:ind w:left="210" w:hanging="240" w:hangingChars="100"/>
              <w:rPr>
                <w:sz w:val="21"/>
                <w:szCs w:val="21"/>
              </w:rPr>
            </w:pPr>
            <w:r>
              <w:rPr>
                <w:rFonts w:ascii="宋体" w:hAnsi="宋体"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920E95">
            <w:pPr>
              <w:tabs>
                <w:tab w:val="left" w:pos="0"/>
              </w:tabs>
              <w:ind w:left="210" w:hanging="240" w:hangingChars="100"/>
              <w:rPr>
                <w:sz w:val="21"/>
                <w:szCs w:val="21"/>
              </w:rPr>
            </w:pPr>
            <w:r>
              <w:rPr>
                <w:rFonts w:ascii="宋体" w:hAnsi="宋体" w:hint="eastAsia"/>
                <w:sz w:val="21"/>
                <w:szCs w:val="21"/>
              </w:rPr>
              <w:t>■</w:t>
            </w:r>
            <w:r>
              <w:rPr>
                <w:rFonts w:hint="eastAsia"/>
                <w:sz w:val="21"/>
                <w:szCs w:val="21"/>
              </w:rPr>
              <w:t>第一阶段审核：了解组织信息及体系策划准备情况，初步确定审核范围，决定二阶段审核时机和重点。</w:t>
            </w:r>
          </w:p>
          <w:p w:rsidR="00920E95">
            <w:pPr>
              <w:tabs>
                <w:tab w:val="left" w:pos="0"/>
              </w:tabs>
              <w:ind w:left="210" w:hanging="240" w:hangingChars="100"/>
              <w:rPr>
                <w:sz w:val="21"/>
                <w:szCs w:val="21"/>
              </w:rPr>
            </w:pPr>
            <w:r>
              <w:rPr>
                <w:rFonts w:ascii="宋体" w:hAnsi="宋体" w:hint="eastAsia"/>
                <w:color w:val="000000"/>
                <w:sz w:val="21"/>
                <w:szCs w:val="21"/>
                <w:lang w:val="de-DE"/>
              </w:rPr>
              <w:t>□</w:t>
            </w:r>
            <w:r>
              <w:rPr>
                <w:rFonts w:hint="eastAsia"/>
                <w:sz w:val="21"/>
                <w:szCs w:val="21"/>
              </w:rPr>
              <w:t>第二阶段审核：评价受审核方管理体系建立、实施的符合性及有效性，确定是否推荐认证注册。</w:t>
            </w:r>
          </w:p>
          <w:p w:rsidR="00920E95">
            <w:pPr>
              <w:tabs>
                <w:tab w:val="left" w:pos="195"/>
              </w:tabs>
              <w:ind w:left="210" w:hanging="240" w:hangingChars="100"/>
              <w:rPr>
                <w:sz w:val="21"/>
                <w:szCs w:val="21"/>
              </w:rPr>
            </w:pPr>
            <w:r>
              <w:rPr>
                <w:rFonts w:hint="eastAsia"/>
                <w:sz w:val="21"/>
                <w:szCs w:val="21"/>
              </w:rPr>
              <w:t>□监督审核：管理体系运行是否有效保持并持续改进，确定是否推荐保持认证注册资格。</w:t>
            </w:r>
          </w:p>
          <w:p w:rsidR="00920E95">
            <w:pPr>
              <w:tabs>
                <w:tab w:val="left" w:pos="195"/>
              </w:tabs>
              <w:ind w:left="1050" w:hanging="1200" w:hangingChars="500"/>
              <w:rPr>
                <w:sz w:val="21"/>
                <w:szCs w:val="21"/>
              </w:rPr>
            </w:pPr>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920E95">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920E9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755"/>
        </w:trPr>
        <w:tc>
          <w:tcPr>
            <w:tcW w:w="1593" w:type="dxa"/>
            <w:gridSpan w:val="3"/>
            <w:vAlign w:val="center"/>
          </w:tcPr>
          <w:p w:rsidR="00920E95">
            <w:pPr>
              <w:tabs>
                <w:tab w:val="left" w:pos="0"/>
              </w:tabs>
              <w:jc w:val="center"/>
              <w:rPr>
                <w:sz w:val="21"/>
                <w:szCs w:val="21"/>
              </w:rPr>
            </w:pPr>
            <w:r>
              <w:rPr>
                <w:rFonts w:hint="eastAsia"/>
                <w:sz w:val="21"/>
                <w:szCs w:val="21"/>
              </w:rPr>
              <w:t>审核范围</w:t>
            </w:r>
          </w:p>
        </w:tc>
        <w:tc>
          <w:tcPr>
            <w:tcW w:w="9360" w:type="dxa"/>
            <w:gridSpan w:val="17"/>
            <w:vAlign w:val="center"/>
          </w:tcPr>
          <w:p w:rsidR="00920E95">
            <w:pPr>
              <w:tabs>
                <w:tab w:val="left" w:pos="0"/>
              </w:tabs>
              <w:jc w:val="left"/>
              <w:rPr>
                <w:sz w:val="21"/>
                <w:szCs w:val="21"/>
              </w:rPr>
            </w:pPr>
            <w:bookmarkStart w:id="26" w:name="审核范围"/>
            <w:r>
              <w:rPr>
                <w:sz w:val="21"/>
                <w:szCs w:val="21"/>
              </w:rPr>
              <w:t>位于河北省邯郸市邱县南辛店乡黄河套村西邯郸市鑫冠禽业有限公司鸡蛋的销售</w:t>
            </w:r>
            <w:bookmarkEnd w:id="26"/>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755"/>
        </w:trPr>
        <w:tc>
          <w:tcPr>
            <w:tcW w:w="1593" w:type="dxa"/>
            <w:gridSpan w:val="3"/>
            <w:vAlign w:val="center"/>
          </w:tcPr>
          <w:p w:rsidR="00920E95">
            <w:pPr>
              <w:tabs>
                <w:tab w:val="left" w:pos="0"/>
              </w:tabs>
              <w:jc w:val="center"/>
              <w:rPr>
                <w:sz w:val="21"/>
                <w:szCs w:val="21"/>
              </w:rPr>
            </w:pPr>
            <w:r>
              <w:rPr>
                <w:rFonts w:hint="eastAsia"/>
                <w:sz w:val="21"/>
                <w:szCs w:val="21"/>
              </w:rPr>
              <w:t>专业代码</w:t>
            </w:r>
          </w:p>
        </w:tc>
        <w:tc>
          <w:tcPr>
            <w:tcW w:w="6525" w:type="dxa"/>
            <w:gridSpan w:val="12"/>
            <w:vAlign w:val="center"/>
          </w:tcPr>
          <w:p w:rsidR="00920E95">
            <w:pPr>
              <w:tabs>
                <w:tab w:val="left" w:pos="0"/>
              </w:tabs>
              <w:rPr>
                <w:sz w:val="21"/>
                <w:szCs w:val="21"/>
              </w:rPr>
            </w:pPr>
            <w:bookmarkStart w:id="27" w:name="专业代码"/>
            <w:r>
              <w:rPr>
                <w:sz w:val="21"/>
                <w:szCs w:val="21"/>
              </w:rPr>
              <w:t>FI-2</w:t>
            </w:r>
            <w:bookmarkEnd w:id="27"/>
          </w:p>
        </w:tc>
        <w:tc>
          <w:tcPr>
            <w:tcW w:w="1275" w:type="dxa"/>
            <w:gridSpan w:val="3"/>
            <w:vAlign w:val="center"/>
          </w:tcPr>
          <w:p w:rsidR="00920E95">
            <w:pPr>
              <w:tabs>
                <w:tab w:val="left" w:pos="0"/>
              </w:tabs>
              <w:rPr>
                <w:sz w:val="21"/>
                <w:szCs w:val="21"/>
              </w:rPr>
            </w:pPr>
            <w:r>
              <w:rPr>
                <w:rFonts w:hint="eastAsia"/>
                <w:sz w:val="21"/>
                <w:szCs w:val="21"/>
              </w:rPr>
              <w:t>不适用条款</w:t>
            </w:r>
          </w:p>
        </w:tc>
        <w:tc>
          <w:tcPr>
            <w:tcW w:w="1560" w:type="dxa"/>
            <w:gridSpan w:val="2"/>
            <w:vAlign w:val="center"/>
          </w:tcPr>
          <w:p w:rsidR="00920E95">
            <w:pPr>
              <w:tabs>
                <w:tab w:val="left" w:pos="0"/>
              </w:tabs>
              <w:rPr>
                <w:sz w:val="21"/>
                <w:szCs w:val="21"/>
              </w:rPr>
            </w:pPr>
            <w:bookmarkStart w:id="28" w:name="删减条款"/>
            <w:bookmarkEnd w:id="28"/>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365"/>
        </w:trPr>
        <w:tc>
          <w:tcPr>
            <w:tcW w:w="10953" w:type="dxa"/>
            <w:gridSpan w:val="20"/>
            <w:vAlign w:val="center"/>
          </w:tcPr>
          <w:p w:rsidR="00920E95">
            <w:pPr>
              <w:jc w:val="center"/>
              <w:rPr>
                <w:b/>
                <w:bCs/>
                <w:sz w:val="21"/>
                <w:szCs w:val="21"/>
              </w:rPr>
            </w:pPr>
            <w:r>
              <w:rPr>
                <w:rFonts w:hint="eastAsia"/>
                <w:b/>
                <w:bCs/>
                <w:sz w:val="21"/>
                <w:szCs w:val="21"/>
              </w:rPr>
              <w:t>审核组成员信息</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1115"/>
        </w:trPr>
        <w:tc>
          <w:tcPr>
            <w:tcW w:w="425" w:type="dxa"/>
            <w:vAlign w:val="center"/>
          </w:tcPr>
          <w:p w:rsidR="00920E95">
            <w:pPr>
              <w:jc w:val="left"/>
              <w:rPr>
                <w:sz w:val="21"/>
                <w:szCs w:val="21"/>
              </w:rPr>
            </w:pPr>
            <w:r>
              <w:rPr>
                <w:rFonts w:hint="eastAsia"/>
                <w:sz w:val="21"/>
                <w:szCs w:val="21"/>
              </w:rPr>
              <w:t>代号</w:t>
            </w:r>
          </w:p>
        </w:tc>
        <w:tc>
          <w:tcPr>
            <w:tcW w:w="885" w:type="dxa"/>
            <w:vAlign w:val="center"/>
          </w:tcPr>
          <w:p w:rsidR="00920E95">
            <w:pPr>
              <w:jc w:val="left"/>
              <w:rPr>
                <w:sz w:val="21"/>
                <w:szCs w:val="21"/>
              </w:rPr>
            </w:pPr>
            <w:r>
              <w:rPr>
                <w:rFonts w:hint="eastAsia"/>
                <w:sz w:val="21"/>
                <w:szCs w:val="21"/>
              </w:rPr>
              <w:t>审核组</w:t>
            </w:r>
          </w:p>
        </w:tc>
        <w:tc>
          <w:tcPr>
            <w:tcW w:w="850" w:type="dxa"/>
            <w:gridSpan w:val="2"/>
            <w:vAlign w:val="center"/>
          </w:tcPr>
          <w:p w:rsidR="00920E95">
            <w:pPr>
              <w:tabs>
                <w:tab w:val="left" w:pos="300"/>
              </w:tabs>
              <w:jc w:val="center"/>
              <w:rPr>
                <w:sz w:val="21"/>
                <w:szCs w:val="21"/>
              </w:rPr>
            </w:pPr>
            <w:r>
              <w:rPr>
                <w:rFonts w:hint="eastAsia"/>
                <w:sz w:val="21"/>
                <w:szCs w:val="21"/>
              </w:rPr>
              <w:t>姓名</w:t>
            </w:r>
          </w:p>
        </w:tc>
        <w:tc>
          <w:tcPr>
            <w:tcW w:w="850" w:type="dxa"/>
            <w:vAlign w:val="center"/>
          </w:tcPr>
          <w:p w:rsidR="00920E95">
            <w:pPr>
              <w:jc w:val="center"/>
              <w:rPr>
                <w:sz w:val="21"/>
                <w:szCs w:val="21"/>
              </w:rPr>
            </w:pPr>
            <w:r>
              <w:rPr>
                <w:rFonts w:hint="eastAsia"/>
                <w:sz w:val="21"/>
                <w:szCs w:val="21"/>
              </w:rPr>
              <w:t>性别</w:t>
            </w:r>
          </w:p>
        </w:tc>
        <w:tc>
          <w:tcPr>
            <w:tcW w:w="2557" w:type="dxa"/>
            <w:gridSpan w:val="4"/>
            <w:vAlign w:val="center"/>
          </w:tcPr>
          <w:p w:rsidR="00920E95">
            <w:pPr>
              <w:ind w:left="117"/>
              <w:jc w:val="center"/>
              <w:rPr>
                <w:sz w:val="21"/>
                <w:szCs w:val="21"/>
              </w:rPr>
            </w:pPr>
            <w:r>
              <w:rPr>
                <w:rFonts w:hint="eastAsia"/>
                <w:sz w:val="21"/>
                <w:szCs w:val="21"/>
              </w:rPr>
              <w:t>审核员注册资格</w:t>
            </w:r>
          </w:p>
          <w:p w:rsidR="00920E95">
            <w:pPr>
              <w:ind w:left="117"/>
              <w:jc w:val="center"/>
              <w:rPr>
                <w:sz w:val="21"/>
                <w:szCs w:val="21"/>
              </w:rPr>
            </w:pPr>
          </w:p>
        </w:tc>
        <w:tc>
          <w:tcPr>
            <w:tcW w:w="3826" w:type="dxa"/>
            <w:gridSpan w:val="9"/>
            <w:vAlign w:val="center"/>
          </w:tcPr>
          <w:p w:rsidR="00920E95">
            <w:pPr>
              <w:jc w:val="center"/>
              <w:rPr>
                <w:sz w:val="21"/>
                <w:szCs w:val="21"/>
              </w:rPr>
            </w:pPr>
            <w:r>
              <w:rPr>
                <w:rFonts w:hint="eastAsia"/>
                <w:sz w:val="21"/>
                <w:szCs w:val="21"/>
              </w:rPr>
              <w:t>专业代码</w:t>
            </w:r>
          </w:p>
          <w:p w:rsidR="00920E95">
            <w:pPr>
              <w:jc w:val="center"/>
              <w:rPr>
                <w:sz w:val="21"/>
                <w:szCs w:val="21"/>
              </w:rPr>
            </w:pPr>
          </w:p>
        </w:tc>
        <w:tc>
          <w:tcPr>
            <w:tcW w:w="1560" w:type="dxa"/>
            <w:gridSpan w:val="2"/>
            <w:vAlign w:val="center"/>
          </w:tcPr>
          <w:p w:rsidR="00920E95">
            <w:pPr>
              <w:jc w:val="center"/>
              <w:rPr>
                <w:sz w:val="21"/>
                <w:szCs w:val="21"/>
              </w:rPr>
            </w:pPr>
            <w:r>
              <w:rPr>
                <w:rFonts w:hint="eastAsia"/>
                <w:sz w:val="21"/>
                <w:szCs w:val="21"/>
              </w:rPr>
              <w:t>联系电话</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1115"/>
        </w:trPr>
        <w:tc>
          <w:tcPr>
            <w:tcW w:w="425" w:type="dxa"/>
            <w:vAlign w:val="center"/>
          </w:tcPr>
          <w:p w:rsidR="00920E95">
            <w:pPr>
              <w:jc w:val="left"/>
              <w:rPr>
                <w:sz w:val="21"/>
                <w:szCs w:val="21"/>
              </w:rPr>
            </w:pPr>
          </w:p>
        </w:tc>
        <w:tc>
          <w:tcPr>
            <w:tcW w:w="885" w:type="dxa"/>
            <w:vAlign w:val="center"/>
          </w:tcPr>
          <w:p w:rsidR="00920E95">
            <w:pPr>
              <w:jc w:val="left"/>
              <w:rPr>
                <w:sz w:val="21"/>
                <w:szCs w:val="21"/>
              </w:rPr>
            </w:pPr>
            <w:r>
              <w:rPr>
                <w:sz w:val="21"/>
                <w:szCs w:val="21"/>
              </w:rPr>
              <w:t>组长</w:t>
            </w:r>
          </w:p>
        </w:tc>
        <w:tc>
          <w:tcPr>
            <w:tcW w:w="850" w:type="dxa"/>
            <w:gridSpan w:val="2"/>
            <w:vAlign w:val="center"/>
          </w:tcPr>
          <w:p w:rsidR="00920E95">
            <w:pPr>
              <w:tabs>
                <w:tab w:val="left" w:pos="300"/>
              </w:tabs>
              <w:jc w:val="center"/>
              <w:rPr>
                <w:sz w:val="21"/>
                <w:szCs w:val="21"/>
              </w:rPr>
            </w:pPr>
            <w:r>
              <w:rPr>
                <w:sz w:val="21"/>
                <w:szCs w:val="21"/>
              </w:rPr>
              <w:t>邝柏臣</w:t>
            </w:r>
          </w:p>
        </w:tc>
        <w:tc>
          <w:tcPr>
            <w:tcW w:w="850" w:type="dxa"/>
            <w:vAlign w:val="center"/>
          </w:tcPr>
          <w:p w:rsidR="00920E95">
            <w:pPr>
              <w:jc w:val="center"/>
              <w:rPr>
                <w:sz w:val="21"/>
                <w:szCs w:val="21"/>
              </w:rPr>
            </w:pPr>
            <w:r>
              <w:rPr>
                <w:sz w:val="21"/>
                <w:szCs w:val="21"/>
              </w:rPr>
              <w:t>男</w:t>
            </w:r>
          </w:p>
        </w:tc>
        <w:tc>
          <w:tcPr>
            <w:tcW w:w="2557" w:type="dxa"/>
            <w:gridSpan w:val="4"/>
            <w:vAlign w:val="center"/>
          </w:tcPr>
          <w:p w:rsidR="00920E95">
            <w:pPr>
              <w:ind w:left="117"/>
              <w:jc w:val="center"/>
              <w:rPr>
                <w:sz w:val="21"/>
                <w:szCs w:val="21"/>
              </w:rPr>
            </w:pPr>
            <w:r>
              <w:rPr>
                <w:sz w:val="21"/>
                <w:szCs w:val="21"/>
              </w:rPr>
              <w:t>2020-N1HACCP-1222839</w:t>
            </w:r>
          </w:p>
        </w:tc>
        <w:tc>
          <w:tcPr>
            <w:tcW w:w="3826" w:type="dxa"/>
            <w:gridSpan w:val="9"/>
            <w:vAlign w:val="center"/>
          </w:tcPr>
          <w:p w:rsidR="00920E95">
            <w:pPr>
              <w:jc w:val="center"/>
              <w:rPr>
                <w:sz w:val="21"/>
                <w:szCs w:val="21"/>
              </w:rPr>
            </w:pPr>
            <w:r>
              <w:rPr>
                <w:sz w:val="21"/>
                <w:szCs w:val="21"/>
              </w:rPr>
              <w:t>FI-2</w:t>
            </w:r>
          </w:p>
        </w:tc>
        <w:tc>
          <w:tcPr>
            <w:tcW w:w="1560" w:type="dxa"/>
            <w:gridSpan w:val="2"/>
            <w:vAlign w:val="center"/>
          </w:tcPr>
          <w:p w:rsidR="00920E95">
            <w:pPr>
              <w:jc w:val="center"/>
              <w:rPr>
                <w:sz w:val="21"/>
                <w:szCs w:val="21"/>
              </w:rPr>
            </w:pPr>
            <w:r>
              <w:rPr>
                <w:sz w:val="21"/>
                <w:szCs w:val="21"/>
              </w:rPr>
              <w:t>13428842228</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747"/>
        </w:trPr>
        <w:tc>
          <w:tcPr>
            <w:tcW w:w="425" w:type="dxa"/>
            <w:vAlign w:val="center"/>
          </w:tcPr>
          <w:p w:rsidR="00920E95">
            <w:pPr>
              <w:jc w:val="center"/>
              <w:rPr>
                <w:rFonts w:asciiTheme="minorEastAsia" w:eastAsiaTheme="minorEastAsia" w:hAnsiTheme="minorEastAsia"/>
                <w:sz w:val="21"/>
                <w:szCs w:val="21"/>
              </w:rPr>
            </w:pPr>
          </w:p>
        </w:tc>
        <w:tc>
          <w:tcPr>
            <w:tcW w:w="885" w:type="dxa"/>
            <w:vAlign w:val="center"/>
          </w:tcPr>
          <w:p w:rsidR="00920E95">
            <w:pPr>
              <w:jc w:val="center"/>
              <w:rPr>
                <w:sz w:val="21"/>
                <w:szCs w:val="21"/>
              </w:rPr>
            </w:pPr>
          </w:p>
        </w:tc>
        <w:tc>
          <w:tcPr>
            <w:tcW w:w="850" w:type="dxa"/>
            <w:gridSpan w:val="2"/>
            <w:vAlign w:val="center"/>
          </w:tcPr>
          <w:p w:rsidR="00920E95">
            <w:pPr>
              <w:jc w:val="center"/>
              <w:rPr>
                <w:sz w:val="21"/>
                <w:szCs w:val="21"/>
              </w:rPr>
            </w:pPr>
          </w:p>
        </w:tc>
        <w:tc>
          <w:tcPr>
            <w:tcW w:w="850" w:type="dxa"/>
            <w:vAlign w:val="center"/>
          </w:tcPr>
          <w:p w:rsidR="00920E95">
            <w:pPr>
              <w:jc w:val="center"/>
              <w:rPr>
                <w:sz w:val="21"/>
                <w:szCs w:val="21"/>
              </w:rPr>
            </w:pPr>
          </w:p>
        </w:tc>
        <w:tc>
          <w:tcPr>
            <w:tcW w:w="2557" w:type="dxa"/>
            <w:gridSpan w:val="4"/>
            <w:vAlign w:val="center"/>
          </w:tcPr>
          <w:p w:rsidR="00920E95">
            <w:pPr>
              <w:spacing w:line="240" w:lineRule="exact"/>
              <w:rPr>
                <w:rFonts w:ascii="宋体" w:hAnsi="宋体"/>
                <w:sz w:val="21"/>
                <w:szCs w:val="21"/>
              </w:rPr>
            </w:pPr>
          </w:p>
        </w:tc>
        <w:tc>
          <w:tcPr>
            <w:tcW w:w="3826" w:type="dxa"/>
            <w:gridSpan w:val="9"/>
            <w:vAlign w:val="center"/>
          </w:tcPr>
          <w:p w:rsidR="00920E95">
            <w:pPr>
              <w:jc w:val="center"/>
              <w:rPr>
                <w:sz w:val="21"/>
                <w:szCs w:val="21"/>
              </w:rPr>
            </w:pPr>
          </w:p>
        </w:tc>
        <w:tc>
          <w:tcPr>
            <w:tcW w:w="1560" w:type="dxa"/>
            <w:gridSpan w:val="2"/>
            <w:vAlign w:val="center"/>
          </w:tcPr>
          <w:p w:rsidR="00920E95">
            <w:pPr>
              <w:jc w:val="center"/>
              <w:rPr>
                <w:sz w:val="21"/>
                <w:szCs w:val="21"/>
              </w:rPr>
            </w:pP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416"/>
        </w:trPr>
        <w:tc>
          <w:tcPr>
            <w:tcW w:w="5567" w:type="dxa"/>
            <w:gridSpan w:val="9"/>
          </w:tcPr>
          <w:p w:rsidR="00920E95">
            <w:pPr>
              <w:rPr>
                <w:sz w:val="21"/>
                <w:szCs w:val="21"/>
              </w:rPr>
            </w:pPr>
            <w:r>
              <w:rPr>
                <w:rFonts w:hint="eastAsia"/>
                <w:sz w:val="21"/>
                <w:szCs w:val="21"/>
              </w:rPr>
              <w:t>审核部联系人：</w:t>
            </w:r>
          </w:p>
          <w:p w:rsidR="00920E95">
            <w:pPr>
              <w:widowControl/>
              <w:jc w:val="left"/>
              <w:rPr>
                <w:sz w:val="21"/>
                <w:szCs w:val="21"/>
              </w:rPr>
            </w:pPr>
            <w:bookmarkStart w:id="29" w:name="审核派遣人"/>
            <w:r>
              <w:rPr>
                <w:sz w:val="21"/>
                <w:szCs w:val="21"/>
              </w:rPr>
              <w:t>李永忠</w:t>
            </w:r>
            <w:bookmarkEnd w:id="29"/>
          </w:p>
          <w:p w:rsidR="00920E95">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rsidR="00920E95">
            <w:pPr>
              <w:widowControl/>
              <w:ind w:firstLine="3840" w:firstLineChars="1600"/>
              <w:jc w:val="left"/>
              <w:rPr>
                <w:sz w:val="21"/>
                <w:szCs w:val="21"/>
              </w:rPr>
            </w:pPr>
          </w:p>
          <w:p w:rsidR="00920E95">
            <w:pPr>
              <w:widowControl/>
              <w:ind w:firstLine="2400" w:firstLineChars="1000"/>
              <w:jc w:val="left"/>
              <w:rPr>
                <w:sz w:val="21"/>
                <w:szCs w:val="21"/>
              </w:rPr>
            </w:pPr>
            <w:bookmarkStart w:id="30" w:name="审批日期"/>
            <w:r>
              <w:rPr>
                <w:rFonts w:hint="eastAsia"/>
                <w:sz w:val="21"/>
                <w:szCs w:val="21"/>
              </w:rPr>
              <w:t>2023-07-25</w:t>
            </w:r>
            <w:bookmarkEnd w:id="30"/>
          </w:p>
        </w:tc>
        <w:tc>
          <w:tcPr>
            <w:tcW w:w="5386" w:type="dxa"/>
            <w:gridSpan w:val="11"/>
          </w:tcPr>
          <w:p w:rsidR="00920E95">
            <w:pPr>
              <w:rPr>
                <w:sz w:val="21"/>
                <w:szCs w:val="21"/>
              </w:rPr>
            </w:pPr>
            <w:r>
              <w:rPr>
                <w:rFonts w:hint="eastAsia"/>
                <w:sz w:val="21"/>
                <w:szCs w:val="21"/>
              </w:rPr>
              <w:t>受审核方代表签字：</w:t>
            </w:r>
          </w:p>
          <w:p w:rsidR="00920E95">
            <w:pPr>
              <w:rPr>
                <w:sz w:val="21"/>
                <w:szCs w:val="21"/>
              </w:rPr>
            </w:pPr>
          </w:p>
          <w:p w:rsidR="00920E95">
            <w:pPr>
              <w:rPr>
                <w:sz w:val="21"/>
                <w:szCs w:val="21"/>
              </w:rPr>
            </w:pPr>
          </w:p>
          <w:p w:rsidR="00920E95">
            <w:pPr>
              <w:ind w:firstLine="2400" w:firstLineChars="1000"/>
              <w:rPr>
                <w:sz w:val="21"/>
                <w:szCs w:val="21"/>
              </w:rPr>
            </w:pPr>
            <w:r>
              <w:rPr>
                <w:rFonts w:hint="eastAsia"/>
                <w:sz w:val="21"/>
                <w:szCs w:val="21"/>
              </w:rPr>
              <w:t>受审核方：（盖章）</w:t>
            </w:r>
          </w:p>
          <w:p w:rsidR="00920E95">
            <w:pPr>
              <w:widowControl/>
              <w:ind w:firstLine="264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803"/>
        </w:trPr>
        <w:tc>
          <w:tcPr>
            <w:tcW w:w="9103" w:type="dxa"/>
            <w:gridSpan w:val="17"/>
            <w:vMerge w:val="restart"/>
          </w:tcPr>
          <w:p w:rsidR="00920E95">
            <w:pPr>
              <w:spacing w:line="240" w:lineRule="atLeast"/>
              <w:rPr>
                <w:rFonts w:ascii="宋体" w:hAnsi="宋体"/>
                <w:sz w:val="21"/>
                <w:szCs w:val="21"/>
              </w:rPr>
            </w:pPr>
            <w:r>
              <w:rPr>
                <w:rFonts w:ascii="宋体" w:hAnsi="宋体" w:hint="eastAsia"/>
                <w:sz w:val="21"/>
                <w:szCs w:val="21"/>
              </w:rPr>
              <w:t>备注：</w:t>
            </w:r>
          </w:p>
          <w:p w:rsidR="00920E9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920E9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920E9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920E9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920E9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920E95">
            <w:pPr>
              <w:spacing w:line="276" w:lineRule="auto"/>
              <w:jc w:val="center"/>
              <w:rPr>
                <w:b/>
                <w:bCs/>
                <w:color w:val="000099"/>
                <w:sz w:val="21"/>
                <w:szCs w:val="21"/>
              </w:rPr>
            </w:pPr>
          </w:p>
          <w:p w:rsidR="00920E95">
            <w:pPr>
              <w:spacing w:line="276" w:lineRule="auto"/>
              <w:jc w:val="center"/>
              <w:rPr>
                <w:b/>
                <w:bCs/>
                <w:color w:val="000099"/>
                <w:sz w:val="21"/>
                <w:szCs w:val="21"/>
              </w:rPr>
            </w:pPr>
            <w:r>
              <w:rPr>
                <w:rFonts w:hint="eastAsia"/>
                <w:b/>
                <w:bCs/>
                <w:color w:val="000099"/>
                <w:sz w:val="21"/>
                <w:szCs w:val="21"/>
              </w:rPr>
              <w:t>国标联合</w:t>
            </w:r>
          </w:p>
          <w:p w:rsidR="00920E95">
            <w:pPr>
              <w:spacing w:line="276" w:lineRule="auto"/>
              <w:jc w:val="center"/>
              <w:rPr>
                <w:sz w:val="21"/>
                <w:szCs w:val="21"/>
              </w:rPr>
            </w:pPr>
            <w:r>
              <w:rPr>
                <w:rFonts w:hint="eastAsia"/>
                <w:b/>
                <w:bCs/>
                <w:color w:val="000099"/>
                <w:sz w:val="21"/>
                <w:szCs w:val="21"/>
              </w:rPr>
              <w:t>企业微信号</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935"/>
        </w:trPr>
        <w:tc>
          <w:tcPr>
            <w:tcW w:w="9103" w:type="dxa"/>
            <w:gridSpan w:val="17"/>
            <w:vMerge/>
          </w:tcPr>
          <w:p w:rsidR="00920E95">
            <w:pPr>
              <w:spacing w:line="240" w:lineRule="atLeast"/>
              <w:rPr>
                <w:rFonts w:ascii="宋体" w:hAnsi="宋体"/>
                <w:sz w:val="21"/>
                <w:szCs w:val="21"/>
              </w:rPr>
            </w:pPr>
          </w:p>
        </w:tc>
        <w:tc>
          <w:tcPr>
            <w:tcW w:w="1850" w:type="dxa"/>
            <w:gridSpan w:val="3"/>
          </w:tcPr>
          <w:p w:rsidR="00920E9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85190" cy="871855"/>
                          </a:xfrm>
                          <a:prstGeom prst="rect">
                            <a:avLst/>
                          </a:prstGeom>
                          <a:noFill/>
                          <a:ln>
                            <a:noFill/>
                          </a:ln>
                        </pic:spPr>
                      </pic:pic>
                    </a:graphicData>
                  </a:graphic>
                </wp:anchor>
              </w:drawing>
            </w:r>
          </w:p>
        </w:tc>
      </w:tr>
    </w:tbl>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pPr>
    </w:p>
    <w:p w:rsidR="00920E9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920E95" w:rsidP="00AF5735">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920E9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920E9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920E9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920E9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4"/>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pStyle w:val="a"/>
              <w:rPr>
                <w:rFonts w:ascii="宋体" w:hAnsi="宋体"/>
                <w:sz w:val="21"/>
                <w:szCs w:val="21"/>
              </w:rPr>
            </w:pPr>
          </w:p>
        </w:tc>
        <w:tc>
          <w:tcPr>
            <w:tcW w:w="1275" w:type="dxa"/>
            <w:vAlign w:val="center"/>
          </w:tcPr>
          <w:p w:rsidR="00920E95">
            <w:pPr>
              <w:rPr>
                <w:rFonts w:ascii="宋体" w:hAnsi="宋体"/>
                <w:sz w:val="21"/>
                <w:szCs w:val="21"/>
              </w:rPr>
            </w:pPr>
          </w:p>
        </w:tc>
        <w:tc>
          <w:tcPr>
            <w:tcW w:w="1276" w:type="dxa"/>
            <w:vAlign w:val="center"/>
          </w:tcPr>
          <w:p w:rsidR="00920E95">
            <w:pPr>
              <w:rPr>
                <w:rFonts w:ascii="宋体" w:hAnsi="宋体"/>
                <w:sz w:val="21"/>
                <w:szCs w:val="21"/>
              </w:rPr>
            </w:pPr>
          </w:p>
        </w:tc>
        <w:tc>
          <w:tcPr>
            <w:tcW w:w="6685" w:type="dxa"/>
            <w:gridSpan w:val="3"/>
            <w:vAlign w:val="center"/>
          </w:tcPr>
          <w:p w:rsidR="00920E95">
            <w:pPr>
              <w:rPr>
                <w:rFonts w:ascii="宋体" w:hAnsi="宋体"/>
                <w:sz w:val="21"/>
                <w:szCs w:val="21"/>
              </w:rPr>
            </w:pP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0904" w:type="dxa"/>
            <w:gridSpan w:val="7"/>
            <w:vAlign w:val="center"/>
          </w:tcPr>
          <w:p w:rsidR="00920E9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920E95">
            <w:pPr>
              <w:ind w:firstLine="72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920E9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920E95">
            <w:pPr>
              <w:rPr>
                <w:rFonts w:ascii="宋体" w:hAnsi="宋体"/>
                <w:sz w:val="21"/>
                <w:szCs w:val="21"/>
              </w:rPr>
            </w:pPr>
          </w:p>
        </w:tc>
        <w:tc>
          <w:tcPr>
            <w:tcW w:w="1548" w:type="dxa"/>
            <w:vAlign w:val="center"/>
          </w:tcPr>
          <w:p w:rsidR="00920E95">
            <w:pPr>
              <w:jc w:val="center"/>
              <w:rPr>
                <w:rFonts w:ascii="宋体" w:hAnsi="宋体"/>
                <w:sz w:val="21"/>
                <w:szCs w:val="21"/>
              </w:rPr>
            </w:pPr>
            <w:r>
              <w:rPr>
                <w:rFonts w:ascii="宋体" w:hAnsi="宋体" w:hint="eastAsia"/>
                <w:sz w:val="21"/>
                <w:szCs w:val="21"/>
              </w:rPr>
              <w:t>编制日期：</w:t>
            </w:r>
          </w:p>
        </w:tc>
        <w:tc>
          <w:tcPr>
            <w:tcW w:w="3816" w:type="dxa"/>
            <w:vAlign w:val="center"/>
          </w:tcPr>
          <w:p w:rsidR="00920E95">
            <w:pPr>
              <w:ind w:firstLine="960" w:firstLineChars="400"/>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月日</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1244"/>
        </w:trPr>
        <w:tc>
          <w:tcPr>
            <w:tcW w:w="641" w:type="dxa"/>
            <w:vAlign w:val="center"/>
          </w:tcPr>
          <w:p w:rsidR="00920E95">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rsidR="00920E95">
            <w:pPr>
              <w:tabs>
                <w:tab w:val="left" w:pos="10439"/>
              </w:tabs>
              <w:spacing w:line="276" w:lineRule="auto"/>
              <w:ind w:left="210" w:hanging="24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920E9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920E9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920E95">
      <w:pPr>
        <w:pStyle w:val="a"/>
      </w:pPr>
    </w:p>
    <w:sectPr w:rsidSect="00920E9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95">
    <w:pPr>
      <w:pStyle w:val="Footer"/>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PAGE</w:instrText>
            </w:r>
            <w:r>
              <w:rPr>
                <w:b/>
                <w:bCs/>
                <w:sz w:val="24"/>
                <w:szCs w:val="24"/>
              </w:rPr>
              <w:fldChar w:fldCharType="separate"/>
            </w:r>
            <w:r w:rsidR="00AF5735">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AF5735">
              <w:rPr>
                <w:b/>
                <w:bCs/>
                <w:noProof/>
              </w:rPr>
              <w:t>4</w:t>
            </w:r>
            <w:r>
              <w:rPr>
                <w:b/>
                <w:bCs/>
                <w:sz w:val="24"/>
                <w:szCs w:val="24"/>
              </w:rPr>
              <w:fldChar w:fldCharType="end"/>
            </w:r>
            <w:r>
              <w:rPr>
                <w:rFonts w:hint="eastAsia"/>
                <w:lang w:val="zh-CN"/>
              </w:rPr>
              <w:t>页</w:t>
            </w:r>
          </w:sdtContent>
        </w:sdt>
      </w:sdtContent>
    </w:sdt>
  </w:p>
  <w:p w:rsidR="00920E95" w:rsidP="00AF5735">
    <w:pPr>
      <w:pStyle w:val="Footer"/>
      <w:spacing w:before="163" w:beforeLines="50"/>
      <w:ind w:firstLine="504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95">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286.55pt;margin-top:10.7pt;position:absolute;width:235.25pt;z-index:251658240" stroked="f">
          <v:textbox>
            <w:txbxContent>
              <w:p w:rsidR="00920E9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20E95" w:rsidP="00AF5735">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920E95"/>
    <w:pPr>
      <w:widowControl w:val="0"/>
      <w:jc w:val="both"/>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920E95"/>
    <w:pPr>
      <w:spacing w:before="25" w:after="25"/>
    </w:pPr>
    <w:rPr>
      <w:bCs/>
      <w:spacing w:val="10"/>
    </w:rPr>
  </w:style>
  <w:style w:type="paragraph" w:styleId="CommentText">
    <w:name w:val="annotation text"/>
    <w:basedOn w:val="Normal"/>
    <w:link w:val="Char2"/>
    <w:semiHidden/>
    <w:qFormat/>
    <w:rsid w:val="00920E95"/>
    <w:pPr>
      <w:jc w:val="left"/>
    </w:pPr>
    <w:rPr>
      <w:sz w:val="21"/>
      <w:szCs w:val="24"/>
    </w:rPr>
  </w:style>
  <w:style w:type="paragraph" w:styleId="BalloonText">
    <w:name w:val="Balloon Text"/>
    <w:basedOn w:val="Normal"/>
    <w:link w:val="Char1"/>
    <w:uiPriority w:val="99"/>
    <w:semiHidden/>
    <w:unhideWhenUsed/>
    <w:qFormat/>
    <w:rsid w:val="00920E95"/>
    <w:rPr>
      <w:sz w:val="18"/>
      <w:szCs w:val="18"/>
    </w:rPr>
  </w:style>
  <w:style w:type="paragraph" w:styleId="Footer">
    <w:name w:val="footer"/>
    <w:basedOn w:val="Normal"/>
    <w:link w:val="Char0"/>
    <w:uiPriority w:val="99"/>
    <w:unhideWhenUsed/>
    <w:qFormat/>
    <w:rsid w:val="00920E95"/>
    <w:pPr>
      <w:tabs>
        <w:tab w:val="center" w:pos="4153"/>
        <w:tab w:val="right" w:pos="8306"/>
      </w:tabs>
      <w:snapToGrid w:val="0"/>
      <w:jc w:val="left"/>
    </w:pPr>
    <w:rPr>
      <w:sz w:val="18"/>
      <w:szCs w:val="18"/>
    </w:rPr>
  </w:style>
  <w:style w:type="paragraph" w:styleId="Header">
    <w:name w:val="header"/>
    <w:basedOn w:val="Normal"/>
    <w:link w:val="Char"/>
    <w:unhideWhenUsed/>
    <w:qFormat/>
    <w:rsid w:val="00920E9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920E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920E95"/>
  </w:style>
  <w:style w:type="character" w:customStyle="1" w:styleId="Char">
    <w:name w:val="页眉 Char"/>
    <w:basedOn w:val="DefaultParagraphFont"/>
    <w:link w:val="Header"/>
    <w:uiPriority w:val="99"/>
    <w:qFormat/>
    <w:rsid w:val="00920E9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920E95"/>
    <w:rPr>
      <w:rFonts w:ascii="Times New Roman" w:eastAsia="宋体" w:hAnsi="Times New Roman" w:cs="Times New Roman"/>
      <w:sz w:val="18"/>
      <w:szCs w:val="18"/>
    </w:rPr>
  </w:style>
  <w:style w:type="paragraph" w:styleId="ListParagraph">
    <w:name w:val="List Paragraph"/>
    <w:basedOn w:val="Normal"/>
    <w:uiPriority w:val="34"/>
    <w:qFormat/>
    <w:rsid w:val="00920E95"/>
    <w:pPr>
      <w:ind w:firstLine="420" w:firstLineChars="200"/>
    </w:pPr>
  </w:style>
  <w:style w:type="character" w:customStyle="1" w:styleId="Char1">
    <w:name w:val="批注框文本 Char"/>
    <w:basedOn w:val="DefaultParagraphFont"/>
    <w:link w:val="BalloonText"/>
    <w:uiPriority w:val="99"/>
    <w:semiHidden/>
    <w:qFormat/>
    <w:rsid w:val="00920E95"/>
    <w:rPr>
      <w:rFonts w:ascii="Times New Roman" w:eastAsia="宋体" w:hAnsi="Times New Roman" w:cs="Times New Roman"/>
      <w:kern w:val="2"/>
      <w:sz w:val="18"/>
      <w:szCs w:val="18"/>
    </w:rPr>
  </w:style>
  <w:style w:type="character" w:customStyle="1" w:styleId="CharChar1">
    <w:name w:val="Char Char1"/>
    <w:qFormat/>
    <w:locked/>
    <w:rsid w:val="00920E95"/>
    <w:rPr>
      <w:rFonts w:ascii="宋体" w:eastAsia="宋体" w:hAnsi="Courier New" w:hint="eastAsia"/>
      <w:kern w:val="2"/>
      <w:sz w:val="21"/>
      <w:lang w:val="en-US" w:eastAsia="zh-CN" w:bidi="ar-SA"/>
    </w:rPr>
  </w:style>
  <w:style w:type="paragraph" w:customStyle="1" w:styleId="Body9pt">
    <w:name w:val="Body 9pt"/>
    <w:basedOn w:val="Normal"/>
    <w:qFormat/>
    <w:rsid w:val="00920E9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920E9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237</Words>
  <Characters>1354</Characters>
  <Application>Microsoft Office Word</Application>
  <DocSecurity>0</DocSecurity>
  <Lines>11</Lines>
  <Paragraphs>3</Paragraphs>
  <ScaleCrop>false</ScaleCrop>
  <Company>微软中国</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35</cp:revision>
  <dcterms:created xsi:type="dcterms:W3CDTF">2015-06-17T14:31:00Z</dcterms:created>
  <dcterms:modified xsi:type="dcterms:W3CDTF">2023-04-21T00:55:00Z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2052-11.1.0.14036</vt:lpwstr>
  </property>
</Properties>
</file>