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河北汇洁环保设备有限公司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0934-2022-SA-2023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河北省石家庄市栾城区装备制造产业园南车路与和谐街交叉口北行300米路东（段同村）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河北省石家庄市栾城区装备制造产业园南车路与和谐街交叉口北行300米路东（段同村）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李晓彦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18131158616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18131158616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垃圾处理设备（压缩式垃圾站）、垃圾箱、垃圾压缩中转站配套设备的研发设计、生产、销售，环卫车辆的销售的售后服务（安装、调试、培训、维保）（五星）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