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重庆吉江环保产业集团有限公司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30341-2023-QEO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重庆市两江新区复兴街道悦康路6号1幢3单元6-1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重庆市两江新区复兴街道悦康路6号1幢3单元6-1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王娟娟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15213626572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15213626572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95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2023年07月28日 上午至2023年07月29日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■特殊审核：■扩大认证范围□提前较短时间通知的审核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E：资质范围内环境污染治理、市政公用工程施工总承包、环保工程专业承包所涉及场所的相关环境管理活动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O：资质范围内环境污染治理、市政公用工程施工总承包、环保工程专业承包所涉及场所的相关职业健康安全管理活动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E：28.04.01;28.09.02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O：28.04.01;28.09.02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ISC-JSZJ-712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重庆吉隆建筑有限公司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E:28.04.01,28.09.02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O:28.04.01,28.09.02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19908322586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2023-07-25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0E1D0F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2023-07-25T05:59:06Z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