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河北益纳管业有限公司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30548-2023-QEO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2023年08月05日 上午至2023年08月07日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2023-08-04 8:00:00上午至2023-08-04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河北益纳管业有限公司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