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0027-2019-2023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江西核工业测绘院集团有限公司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2023年08月04日 上午至2023年08月04日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