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0038-2019-2023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陕西华强精密铸造有限公司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2023年07月27日 下午至2023年07月28日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