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四川省宏利玻璃制品有限公司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0714-2021-QE-2023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