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河北汇洁环保设备有限公司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0935-2022-QEO-2023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2023年07月31日 上午至2023年08月01日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河北汇洁环保设备有限公司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