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航天奔月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53-2022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0日 上午至2023年07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航天奔月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