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华软信联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70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28日 下午至2023年07月3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27 8:30:00下午至2023-07-27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华软信联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