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广东联合富士电梯有限公司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0540-2022-2023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郭小红</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杨冰</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0540-2022-2023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广东联合富士电梯有限公司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ISC-2022-1392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2027-07-28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