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江西博澳铝模科技有限公司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文波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2023-07-17上午至2023-07-17上午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江西省宜春市樟树市药都科技产业园金属区兴业路28号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江西省宜春市樟树市药都科技产业园金属区兴业路28号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2023年07月17日 上午至2023年07月17日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