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河北冀鼎环保工程有限公司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上午至2023年07月20日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2023-07-19 8:30:00上午至2023-07-19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河北冀鼎环保工程有限公司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