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20498-2023-Q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河北冀鼎环保工程有限公司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2023年07月20日 上午至2023年07月20日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衡水市冀州区西环路西侧、永兴路北侧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衡水市冀州区西环路西侧、永兴路北侧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