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樽道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3 14:00:00上午至2023-07-13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