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西安华宇芯诚信息科技有限公司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2023年07月16日 上午至2023年07月16日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2023-07-15 8:30:00上午至2023-07-15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西安华宇芯诚信息科技有限公司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