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10947-2025-EnMS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徐州金澄精密制造有限公司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91320312MAC1T1NW92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徐州金澄精密制造有限公司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徐州高新技术产业开发区新区街道钱江路以南、昆仑路以西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徐州高新技术产业开发区新区街道钱江路以南、昆仑路以西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EnMS:铝合金压铸件的设计制造及加工所涉及的能源管理活动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徐州金澄精密制造有限公司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徐州高新技术产业开发区新区街道钱江路以南、昆仑路以西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徐州高新技术产业开发区新区街道钱江路以南、昆仑路以西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EnMS:铝合金压铸件的设计制造及加工所涉及的能源管理活动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662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