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成都南丝路物业发展有限公司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2023-07-10 8:00:00上午至2023-07-10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成都南丝路物业发展有限公司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