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河北景力机械设备销售有限公司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2023年07月14日 上午至2023年07月14日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2023-07-13 8:30:00上午至2023-07-13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河北景力机械设备销售有限公司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