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龙创电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2下午至2023-07-12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