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军粮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45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12日 上午至2023年07月1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