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重庆冠营包装有限公司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20487-2023-Q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2023年07月10日 上午至2023年07月10日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重庆冠营包装有限公司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