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920E95" w:rsidP="00AF5735">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920E95">
            <w:pPr>
              <w:jc w:val="center"/>
              <w:rPr>
                <w:sz w:val="21"/>
                <w:szCs w:val="21"/>
              </w:rPr>
            </w:pPr>
            <w:r>
              <w:rPr>
                <w:rFonts w:hint="eastAsia"/>
                <w:sz w:val="21"/>
                <w:szCs w:val="21"/>
              </w:rPr>
              <w:t>受审核方名称</w:t>
            </w:r>
          </w:p>
        </w:tc>
        <w:tc>
          <w:tcPr>
            <w:tcW w:w="5108" w:type="dxa"/>
            <w:gridSpan w:val="9"/>
            <w:vAlign w:val="center"/>
          </w:tcPr>
          <w:p w:rsidR="00920E95">
            <w:pPr>
              <w:rPr>
                <w:sz w:val="21"/>
                <w:szCs w:val="21"/>
              </w:rPr>
            </w:pPr>
            <w:bookmarkStart w:id="0" w:name="组织名称"/>
            <w:r>
              <w:rPr>
                <w:sz w:val="21"/>
                <w:szCs w:val="21"/>
              </w:rPr>
              <w:t>华兴世纪能源有限公司</w:t>
            </w:r>
            <w:bookmarkEnd w:id="0"/>
          </w:p>
        </w:tc>
        <w:tc>
          <w:tcPr>
            <w:tcW w:w="1134" w:type="dxa"/>
            <w:vAlign w:val="center"/>
          </w:tcPr>
          <w:p w:rsidR="00920E95">
            <w:pPr>
              <w:jc w:val="center"/>
              <w:rPr>
                <w:sz w:val="21"/>
                <w:szCs w:val="21"/>
              </w:rPr>
            </w:pPr>
            <w:r>
              <w:rPr>
                <w:rFonts w:hint="eastAsia"/>
                <w:sz w:val="21"/>
                <w:szCs w:val="21"/>
              </w:rPr>
              <w:t>项目编号</w:t>
            </w:r>
          </w:p>
        </w:tc>
        <w:tc>
          <w:tcPr>
            <w:tcW w:w="3118" w:type="dxa"/>
            <w:gridSpan w:val="7"/>
            <w:vAlign w:val="center"/>
          </w:tcPr>
          <w:p w:rsidR="00920E95">
            <w:pPr>
              <w:rPr>
                <w:sz w:val="21"/>
                <w:szCs w:val="21"/>
              </w:rPr>
            </w:pPr>
            <w:bookmarkStart w:id="1" w:name="合同编号"/>
            <w:r>
              <w:rPr>
                <w:sz w:val="21"/>
                <w:szCs w:val="21"/>
              </w:rPr>
              <w:t>20470-2023-QEO</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注册地址</w:t>
            </w:r>
          </w:p>
        </w:tc>
        <w:tc>
          <w:tcPr>
            <w:tcW w:w="9360" w:type="dxa"/>
            <w:gridSpan w:val="17"/>
            <w:vAlign w:val="center"/>
          </w:tcPr>
          <w:p w:rsidR="00920E95">
            <w:pPr>
              <w:rPr>
                <w:sz w:val="21"/>
                <w:szCs w:val="21"/>
              </w:rPr>
            </w:pPr>
            <w:bookmarkStart w:id="2" w:name="注册地址"/>
            <w:r>
              <w:rPr>
                <w:sz w:val="21"/>
                <w:szCs w:val="21"/>
              </w:rPr>
              <w:t>中国（四川）自由贸易试验区成都市天府新区正兴街道宁波路东段377号1栋3层7号</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审核地址</w:t>
            </w:r>
          </w:p>
        </w:tc>
        <w:tc>
          <w:tcPr>
            <w:tcW w:w="9360" w:type="dxa"/>
            <w:gridSpan w:val="17"/>
            <w:vAlign w:val="center"/>
          </w:tcPr>
          <w:p w:rsidR="00920E95">
            <w:pPr>
              <w:rPr>
                <w:sz w:val="21"/>
                <w:szCs w:val="21"/>
              </w:rPr>
            </w:pPr>
            <w:bookmarkStart w:id="3" w:name="生产地址"/>
            <w:r>
              <w:rPr>
                <w:sz w:val="21"/>
                <w:szCs w:val="21"/>
              </w:rPr>
              <w:t>中国（四川）自由贸易试验区成都市天府新区正兴街道宁波路东段377号1栋3层7号</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920E9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920E95">
            <w:pPr>
              <w:rPr>
                <w:sz w:val="21"/>
                <w:szCs w:val="21"/>
              </w:rPr>
            </w:pPr>
            <w:bookmarkStart w:id="4" w:name="联系人"/>
            <w:r>
              <w:rPr>
                <w:sz w:val="21"/>
                <w:szCs w:val="21"/>
              </w:rPr>
              <w:t>代玉</w:t>
            </w:r>
            <w:bookmarkEnd w:id="4"/>
          </w:p>
        </w:tc>
        <w:tc>
          <w:tcPr>
            <w:tcW w:w="711" w:type="dxa"/>
            <w:vMerge w:val="restart"/>
            <w:shd w:val="clear" w:color="auto" w:fill="auto"/>
            <w:vAlign w:val="center"/>
          </w:tcPr>
          <w:p w:rsidR="00920E9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920E95">
            <w:pPr>
              <w:rPr>
                <w:sz w:val="21"/>
                <w:szCs w:val="21"/>
              </w:rPr>
            </w:pPr>
            <w:bookmarkStart w:id="5" w:name="联系人手机"/>
            <w:r>
              <w:rPr>
                <w:rFonts w:hint="eastAsia"/>
                <w:sz w:val="21"/>
                <w:szCs w:val="21"/>
              </w:rPr>
              <w:t>18284321549</w:t>
            </w:r>
            <w:bookmarkEnd w:id="5"/>
          </w:p>
        </w:tc>
        <w:tc>
          <w:tcPr>
            <w:tcW w:w="709" w:type="dxa"/>
            <w:gridSpan w:val="2"/>
            <w:shd w:val="clear" w:color="auto" w:fill="FFFFFF"/>
            <w:vAlign w:val="center"/>
          </w:tcPr>
          <w:p w:rsidR="00920E95">
            <w:pPr>
              <w:rPr>
                <w:sz w:val="21"/>
                <w:szCs w:val="21"/>
              </w:rPr>
            </w:pPr>
            <w:r>
              <w:rPr>
                <w:rFonts w:hint="eastAsia"/>
                <w:sz w:val="21"/>
                <w:szCs w:val="21"/>
              </w:rPr>
              <w:t>传真</w:t>
            </w:r>
          </w:p>
        </w:tc>
        <w:tc>
          <w:tcPr>
            <w:tcW w:w="1843" w:type="dxa"/>
            <w:gridSpan w:val="4"/>
            <w:vAlign w:val="center"/>
          </w:tcPr>
          <w:p w:rsidR="00920E95">
            <w:pPr>
              <w:rPr>
                <w:sz w:val="21"/>
                <w:szCs w:val="21"/>
              </w:rPr>
            </w:pPr>
            <w:bookmarkStart w:id="6" w:name="联系人电话"/>
            <w:r>
              <w:rPr>
                <w:sz w:val="21"/>
                <w:szCs w:val="21"/>
              </w:rPr>
              <w:t>18284321549</w:t>
            </w:r>
            <w:bookmarkEnd w:id="6"/>
          </w:p>
        </w:tc>
        <w:tc>
          <w:tcPr>
            <w:tcW w:w="1457" w:type="dxa"/>
            <w:gridSpan w:val="5"/>
            <w:vMerge w:val="restart"/>
            <w:vAlign w:val="center"/>
          </w:tcPr>
          <w:p w:rsidR="00920E95">
            <w:pPr>
              <w:jc w:val="center"/>
              <w:rPr>
                <w:sz w:val="21"/>
                <w:szCs w:val="21"/>
              </w:rPr>
            </w:pPr>
            <w:r>
              <w:rPr>
                <w:rFonts w:hint="eastAsia"/>
                <w:sz w:val="21"/>
                <w:szCs w:val="21"/>
              </w:rPr>
              <w:t>体系覆盖</w:t>
            </w:r>
          </w:p>
          <w:p w:rsidR="00920E95">
            <w:pPr>
              <w:jc w:val="center"/>
              <w:rPr>
                <w:sz w:val="21"/>
                <w:szCs w:val="21"/>
              </w:rPr>
            </w:pPr>
            <w:r>
              <w:rPr>
                <w:rFonts w:hint="eastAsia"/>
                <w:sz w:val="21"/>
                <w:szCs w:val="21"/>
              </w:rPr>
              <w:t>人数</w:t>
            </w:r>
          </w:p>
        </w:tc>
        <w:tc>
          <w:tcPr>
            <w:tcW w:w="1522" w:type="dxa"/>
            <w:vMerge w:val="restart"/>
            <w:vAlign w:val="center"/>
          </w:tcPr>
          <w:p w:rsidR="00920E95">
            <w:pPr>
              <w:jc w:val="center"/>
              <w:rPr>
                <w:sz w:val="21"/>
                <w:szCs w:val="21"/>
              </w:rPr>
            </w:pPr>
            <w:bookmarkStart w:id="7" w:name="企业人数"/>
            <w:r>
              <w:rPr>
                <w:sz w:val="21"/>
                <w:szCs w:val="21"/>
              </w:rPr>
              <w:t>7</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920E95">
            <w:pPr>
              <w:jc w:val="center"/>
              <w:rPr>
                <w:sz w:val="21"/>
                <w:szCs w:val="21"/>
              </w:rPr>
            </w:pPr>
          </w:p>
        </w:tc>
        <w:tc>
          <w:tcPr>
            <w:tcW w:w="1417" w:type="dxa"/>
            <w:gridSpan w:val="2"/>
            <w:vMerge/>
            <w:vAlign w:val="center"/>
          </w:tcPr>
          <w:p w:rsidR="00920E95">
            <w:pPr>
              <w:rPr>
                <w:sz w:val="21"/>
                <w:szCs w:val="21"/>
              </w:rPr>
            </w:pPr>
          </w:p>
        </w:tc>
        <w:tc>
          <w:tcPr>
            <w:tcW w:w="711" w:type="dxa"/>
            <w:vMerge/>
            <w:vAlign w:val="center"/>
          </w:tcPr>
          <w:p w:rsidR="00920E95">
            <w:pPr>
              <w:ind w:firstLine="120" w:firstLineChars="50"/>
              <w:jc w:val="left"/>
              <w:rPr>
                <w:sz w:val="21"/>
                <w:szCs w:val="21"/>
              </w:rPr>
            </w:pPr>
          </w:p>
        </w:tc>
        <w:tc>
          <w:tcPr>
            <w:tcW w:w="1701" w:type="dxa"/>
            <w:gridSpan w:val="2"/>
            <w:vMerge/>
            <w:vAlign w:val="center"/>
          </w:tcPr>
          <w:p w:rsidR="00920E95">
            <w:pPr>
              <w:rPr>
                <w:sz w:val="21"/>
                <w:szCs w:val="21"/>
              </w:rPr>
            </w:pPr>
          </w:p>
        </w:tc>
        <w:tc>
          <w:tcPr>
            <w:tcW w:w="709" w:type="dxa"/>
            <w:gridSpan w:val="2"/>
            <w:vAlign w:val="center"/>
          </w:tcPr>
          <w:p w:rsidR="00920E95">
            <w:pPr>
              <w:rPr>
                <w:sz w:val="21"/>
                <w:szCs w:val="21"/>
              </w:rPr>
            </w:pPr>
            <w:r>
              <w:rPr>
                <w:rFonts w:hint="eastAsia"/>
                <w:sz w:val="21"/>
                <w:szCs w:val="21"/>
              </w:rPr>
              <w:t>邮箱</w:t>
            </w:r>
          </w:p>
        </w:tc>
        <w:tc>
          <w:tcPr>
            <w:tcW w:w="1843" w:type="dxa"/>
            <w:gridSpan w:val="4"/>
            <w:vAlign w:val="center"/>
          </w:tcPr>
          <w:p w:rsidR="00920E95">
            <w:pPr>
              <w:rPr>
                <w:sz w:val="21"/>
                <w:szCs w:val="21"/>
              </w:rPr>
            </w:pPr>
          </w:p>
        </w:tc>
        <w:tc>
          <w:tcPr>
            <w:tcW w:w="1457" w:type="dxa"/>
            <w:gridSpan w:val="5"/>
            <w:vMerge/>
            <w:vAlign w:val="center"/>
          </w:tcPr>
          <w:p w:rsidR="00920E95">
            <w:pPr>
              <w:rPr>
                <w:sz w:val="21"/>
                <w:szCs w:val="21"/>
              </w:rPr>
            </w:pPr>
          </w:p>
        </w:tc>
        <w:tc>
          <w:tcPr>
            <w:tcW w:w="1522" w:type="dxa"/>
            <w:vMerge/>
            <w:vAlign w:val="center"/>
          </w:tcPr>
          <w:p w:rsidR="00920E95">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920E95">
            <w:pPr>
              <w:jc w:val="center"/>
              <w:rPr>
                <w:sz w:val="21"/>
                <w:szCs w:val="21"/>
              </w:rPr>
            </w:pPr>
            <w:r>
              <w:rPr>
                <w:rFonts w:hint="eastAsia"/>
                <w:sz w:val="21"/>
                <w:szCs w:val="21"/>
              </w:rPr>
              <w:t>审核日期</w:t>
            </w:r>
          </w:p>
        </w:tc>
        <w:tc>
          <w:tcPr>
            <w:tcW w:w="6381" w:type="dxa"/>
            <w:gridSpan w:val="11"/>
            <w:vAlign w:val="center"/>
          </w:tcPr>
          <w:p w:rsidR="00920E95">
            <w:pPr>
              <w:rPr>
                <w:sz w:val="21"/>
                <w:szCs w:val="21"/>
              </w:rPr>
            </w:pPr>
            <w:bookmarkStart w:id="8" w:name="一阶段审核日期起始"/>
            <w:r>
              <w:rPr>
                <w:sz w:val="21"/>
                <w:szCs w:val="21"/>
              </w:rPr>
              <w:t>2023-07-10上午至2023-07-10上午</w:t>
            </w:r>
            <w:bookmarkEnd w:id="8"/>
          </w:p>
        </w:tc>
        <w:tc>
          <w:tcPr>
            <w:tcW w:w="1457" w:type="dxa"/>
            <w:gridSpan w:val="5"/>
            <w:vAlign w:val="center"/>
          </w:tcPr>
          <w:p w:rsidR="00920E95">
            <w:pPr>
              <w:jc w:val="center"/>
              <w:rPr>
                <w:sz w:val="21"/>
                <w:szCs w:val="21"/>
              </w:rPr>
            </w:pPr>
            <w:r>
              <w:rPr>
                <w:rFonts w:hint="eastAsia"/>
                <w:sz w:val="21"/>
                <w:szCs w:val="21"/>
              </w:rPr>
              <w:t>审核人日数</w:t>
            </w:r>
          </w:p>
        </w:tc>
        <w:tc>
          <w:tcPr>
            <w:tcW w:w="1522" w:type="dxa"/>
            <w:vAlign w:val="center"/>
          </w:tcPr>
          <w:p w:rsidR="00920E95">
            <w:pPr>
              <w:rPr>
                <w:sz w:val="21"/>
                <w:szCs w:val="21"/>
              </w:rPr>
            </w:pPr>
            <w:bookmarkStart w:id="9" w:name="一阶段审核人日"/>
            <w:r>
              <w:rPr>
                <w:sz w:val="21"/>
                <w:szCs w:val="21"/>
              </w:rPr>
              <w:t>Q:0.3,E:0.3,O:0.4</w:t>
            </w:r>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920E95">
            <w:pPr>
              <w:jc w:val="center"/>
              <w:rPr>
                <w:sz w:val="21"/>
                <w:szCs w:val="21"/>
              </w:rPr>
            </w:pPr>
            <w:r>
              <w:rPr>
                <w:rFonts w:hint="eastAsia"/>
                <w:sz w:val="21"/>
                <w:szCs w:val="21"/>
              </w:rPr>
              <w:t>审核场所</w:t>
            </w:r>
          </w:p>
        </w:tc>
        <w:tc>
          <w:tcPr>
            <w:tcW w:w="3388" w:type="dxa"/>
            <w:gridSpan w:val="4"/>
            <w:vMerge w:val="restart"/>
            <w:vAlign w:val="center"/>
          </w:tcPr>
          <w:p w:rsidR="00920E95">
            <w:pPr>
              <w:rPr>
                <w:sz w:val="21"/>
                <w:szCs w:val="21"/>
              </w:rPr>
            </w:pPr>
            <w:r>
              <w:rPr>
                <w:rFonts w:hint="eastAsia"/>
                <w:sz w:val="21"/>
                <w:szCs w:val="21"/>
              </w:rPr>
              <w:t>一阶段是否实施现场审核</w:t>
            </w:r>
          </w:p>
        </w:tc>
        <w:tc>
          <w:tcPr>
            <w:tcW w:w="1425" w:type="dxa"/>
            <w:gridSpan w:val="4"/>
            <w:vMerge w:val="restart"/>
            <w:vAlign w:val="center"/>
          </w:tcPr>
          <w:p w:rsidR="00920E95">
            <w:pPr>
              <w:rPr>
                <w:sz w:val="21"/>
                <w:szCs w:val="21"/>
              </w:rPr>
            </w:pPr>
            <w:bookmarkStart w:id="10" w:name="一阶段勾选现场"/>
            <w:r>
              <w:rPr>
                <w:rFonts w:ascii="Wingdings 2" w:hAnsi="Wingdings 2"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920E95">
            <w:pPr>
              <w:jc w:val="center"/>
              <w:rPr>
                <w:sz w:val="21"/>
                <w:szCs w:val="21"/>
              </w:rPr>
            </w:pPr>
            <w:r>
              <w:rPr>
                <w:rFonts w:hint="eastAsia"/>
                <w:sz w:val="21"/>
                <w:szCs w:val="21"/>
              </w:rPr>
              <w:t>是否多场所</w:t>
            </w:r>
          </w:p>
        </w:tc>
        <w:tc>
          <w:tcPr>
            <w:tcW w:w="2583" w:type="dxa"/>
            <w:gridSpan w:val="4"/>
            <w:vAlign w:val="center"/>
          </w:tcPr>
          <w:p w:rsidR="00920E95">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920E95">
            <w:pPr>
              <w:jc w:val="center"/>
              <w:rPr>
                <w:sz w:val="21"/>
                <w:szCs w:val="21"/>
              </w:rPr>
            </w:pPr>
          </w:p>
        </w:tc>
        <w:tc>
          <w:tcPr>
            <w:tcW w:w="3388" w:type="dxa"/>
            <w:gridSpan w:val="4"/>
            <w:vMerge/>
            <w:vAlign w:val="center"/>
          </w:tcPr>
          <w:p w:rsidR="00920E95">
            <w:pPr>
              <w:rPr>
                <w:sz w:val="21"/>
                <w:szCs w:val="21"/>
              </w:rPr>
            </w:pPr>
          </w:p>
        </w:tc>
        <w:tc>
          <w:tcPr>
            <w:tcW w:w="1425" w:type="dxa"/>
            <w:gridSpan w:val="4"/>
            <w:vMerge/>
            <w:vAlign w:val="center"/>
          </w:tcPr>
          <w:p w:rsidR="00920E95">
            <w:pPr>
              <w:rPr>
                <w:rFonts w:ascii="宋体"/>
                <w:sz w:val="21"/>
                <w:szCs w:val="21"/>
              </w:rPr>
            </w:pPr>
          </w:p>
        </w:tc>
        <w:tc>
          <w:tcPr>
            <w:tcW w:w="1964" w:type="dxa"/>
            <w:gridSpan w:val="5"/>
            <w:vAlign w:val="center"/>
          </w:tcPr>
          <w:p w:rsidR="00920E95">
            <w:pPr>
              <w:jc w:val="center"/>
              <w:rPr>
                <w:sz w:val="21"/>
                <w:szCs w:val="21"/>
              </w:rPr>
            </w:pPr>
            <w:r>
              <w:rPr>
                <w:rFonts w:hint="eastAsia"/>
                <w:sz w:val="21"/>
                <w:szCs w:val="21"/>
              </w:rPr>
              <w:t>是否临时场所</w:t>
            </w:r>
          </w:p>
        </w:tc>
        <w:tc>
          <w:tcPr>
            <w:tcW w:w="2583" w:type="dxa"/>
            <w:gridSpan w:val="4"/>
            <w:vAlign w:val="center"/>
          </w:tcPr>
          <w:p w:rsidR="00920E95">
            <w:pPr>
              <w:rPr>
                <w:rFonts w:ascii="宋体"/>
                <w:sz w:val="21"/>
                <w:szCs w:val="21"/>
              </w:rPr>
            </w:pPr>
            <w:bookmarkStart w:id="13" w:name="是否临时多场所"/>
            <w:r>
              <w:rPr>
                <w:rFonts w:ascii="宋体" w:hint="eastAsia"/>
                <w:sz w:val="21"/>
                <w:szCs w:val="21"/>
              </w:rPr>
              <w:t>□是  ■否</w:t>
            </w:r>
            <w:bookmarkEnd w:id="1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rFonts w:ascii="宋体" w:hAnsi="宋体"/>
                <w:sz w:val="21"/>
                <w:szCs w:val="21"/>
              </w:rPr>
            </w:pPr>
            <w:r>
              <w:rPr>
                <w:rFonts w:hint="eastAsia"/>
                <w:sz w:val="21"/>
                <w:szCs w:val="21"/>
              </w:rPr>
              <w:t>认证领域</w:t>
            </w:r>
          </w:p>
        </w:tc>
        <w:tc>
          <w:tcPr>
            <w:tcW w:w="9360" w:type="dxa"/>
            <w:gridSpan w:val="17"/>
            <w:vAlign w:val="center"/>
          </w:tcPr>
          <w:p w:rsidR="00920E95">
            <w:pPr>
              <w:spacing w:line="380" w:lineRule="exact"/>
              <w:rPr>
                <w:rFonts w:ascii="宋体"/>
                <w:sz w:val="21"/>
                <w:szCs w:val="21"/>
              </w:rPr>
            </w:pPr>
            <w:bookmarkStart w:id="14" w:name="Q勾选"/>
            <w:r>
              <w:rPr>
                <w:rFonts w:ascii="宋体" w:hAnsi="宋体" w:hint="eastAsia"/>
                <w:bCs/>
                <w:szCs w:val="21"/>
              </w:rPr>
              <w:t>■</w:t>
            </w:r>
            <w:bookmarkEnd w:id="14"/>
            <w:r>
              <w:rPr>
                <w:rFonts w:ascii="宋体" w:hAnsi="宋体" w:hint="eastAsia"/>
                <w:bCs/>
                <w:szCs w:val="21"/>
              </w:rPr>
              <w:t xml:space="preserve">QMS  </w:t>
            </w:r>
            <w:bookmarkStart w:id="15" w:name="QJ勾选"/>
            <w:r>
              <w:rPr>
                <w:rFonts w:ascii="宋体" w:hAnsi="宋体" w:hint="eastAsia"/>
                <w:bCs/>
                <w:szCs w:val="21"/>
              </w:rPr>
              <w:t>□</w:t>
            </w:r>
            <w:bookmarkEnd w:id="15"/>
            <w:r>
              <w:rPr>
                <w:rFonts w:ascii="宋体" w:hAnsi="宋体" w:hint="eastAsia"/>
                <w:bCs/>
                <w:szCs w:val="21"/>
              </w:rPr>
              <w:t xml:space="preserve">50430   </w:t>
            </w:r>
            <w:bookmarkStart w:id="16" w:name="E勾选"/>
            <w:r>
              <w:rPr>
                <w:rFonts w:ascii="宋体" w:hAnsi="宋体" w:hint="eastAsia"/>
                <w:bCs/>
                <w:szCs w:val="21"/>
              </w:rPr>
              <w:t>■</w:t>
            </w:r>
            <w:bookmarkEnd w:id="16"/>
            <w:r>
              <w:rPr>
                <w:rFonts w:ascii="宋体" w:hAnsi="宋体" w:hint="eastAsia"/>
                <w:bCs/>
                <w:szCs w:val="21"/>
              </w:rPr>
              <w:t xml:space="preserve">EMS   </w:t>
            </w:r>
            <w:bookmarkStart w:id="17" w:name="S勾选"/>
            <w:r>
              <w:rPr>
                <w:rFonts w:ascii="宋体" w:hAnsi="宋体" w:hint="eastAsia"/>
                <w:bCs/>
                <w:szCs w:val="21"/>
              </w:rPr>
              <w:t>■</w:t>
            </w:r>
            <w:bookmarkEnd w:id="17"/>
            <w:r>
              <w:rPr>
                <w:rFonts w:ascii="宋体" w:hAnsi="宋体" w:hint="eastAsia"/>
                <w:bCs/>
                <w:szCs w:val="21"/>
              </w:rPr>
              <w:t xml:space="preserve">OHSMS    </w:t>
            </w:r>
            <w:bookmarkStart w:id="18" w:name="F勾选"/>
            <w:r>
              <w:rPr>
                <w:rFonts w:ascii="宋体" w:hAnsi="宋体" w:hint="eastAsia"/>
                <w:bCs/>
                <w:szCs w:val="21"/>
              </w:rPr>
              <w:t>□</w:t>
            </w:r>
            <w:bookmarkEnd w:id="18"/>
            <w:r>
              <w:rPr>
                <w:rFonts w:ascii="宋体" w:hAnsi="宋体" w:hint="eastAsia"/>
                <w:bCs/>
                <w:szCs w:val="21"/>
              </w:rPr>
              <w:t xml:space="preserve">FSMS   </w:t>
            </w:r>
            <w:bookmarkStart w:id="19" w:name="H勾选"/>
            <w:r>
              <w:rPr>
                <w:rFonts w:ascii="宋体" w:hAnsi="宋体" w:hint="eastAsia"/>
                <w:bCs/>
                <w:szCs w:val="21"/>
              </w:rPr>
              <w:t>□</w:t>
            </w:r>
            <w:bookmarkEnd w:id="19"/>
            <w:r>
              <w:rPr>
                <w:rFonts w:ascii="宋体" w:hAnsi="宋体" w:hint="eastAsia"/>
                <w:bCs/>
                <w:szCs w:val="21"/>
              </w:rPr>
              <w:t>HACCP</w:t>
            </w:r>
            <w:bookmarkStart w:id="20" w:name="EnMS勾选"/>
            <w:r>
              <w:rPr>
                <w:rFonts w:ascii="宋体" w:hAnsi="宋体" w:hint="eastAsia"/>
                <w:bCs/>
                <w:szCs w:val="21"/>
              </w:rPr>
              <w:t>□</w:t>
            </w:r>
            <w:bookmarkEnd w:id="20"/>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w:t>
            </w:r>
            <w:r>
              <w:rPr>
                <w:rFonts w:ascii="宋体" w:hAnsi="宋体" w:hint="eastAsia"/>
                <w:bCs/>
                <w:szCs w:val="21"/>
              </w:rPr>
              <w:t>□其它：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sz w:val="21"/>
                <w:szCs w:val="21"/>
              </w:rPr>
            </w:pPr>
            <w:r>
              <w:rPr>
                <w:rFonts w:hint="eastAsia"/>
                <w:sz w:val="21"/>
                <w:szCs w:val="21"/>
              </w:rPr>
              <w:t>审核方式</w:t>
            </w:r>
          </w:p>
        </w:tc>
        <w:tc>
          <w:tcPr>
            <w:tcW w:w="9360" w:type="dxa"/>
            <w:gridSpan w:val="17"/>
            <w:vAlign w:val="center"/>
          </w:tcPr>
          <w:p w:rsidR="00920E95">
            <w:pPr>
              <w:spacing w:line="0" w:lineRule="atLeast"/>
              <w:ind w:left="14" w:leftChars="6"/>
              <w:rPr>
                <w:rFonts w:ascii="宋体"/>
                <w:sz w:val="21"/>
                <w:szCs w:val="21"/>
              </w:rPr>
            </w:pPr>
            <w:bookmarkStart w:id="21" w:name="现场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现场审核</w:t>
            </w:r>
            <w:r>
              <w:rPr>
                <w:rFonts w:ascii="宋体" w:hAnsi="宋体" w:cs="宋体" w:hint="eastAsia"/>
                <w:color w:val="000000"/>
                <w:kern w:val="0"/>
                <w:sz w:val="21"/>
                <w:szCs w:val="21"/>
              </w:rPr>
              <w:t xml:space="preserve">   </w:t>
            </w:r>
            <w:bookmarkStart w:id="22" w:name="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远程审核</w:t>
            </w:r>
            <w:r>
              <w:rPr>
                <w:rFonts w:ascii="宋体" w:hAnsi="宋体" w:cs="宋体" w:hint="eastAsia"/>
                <w:color w:val="000000"/>
                <w:kern w:val="0"/>
                <w:sz w:val="21"/>
                <w:szCs w:val="21"/>
              </w:rPr>
              <w:t xml:space="preserve">   </w:t>
            </w:r>
            <w:bookmarkStart w:id="23" w:name="现场与远程审核勾选"/>
            <w:r>
              <w:rPr>
                <w:rFonts w:ascii="宋体" w:hAnsi="宋体" w:cs="宋体" w:hint="eastAsia"/>
                <w:color w:val="000000"/>
                <w:kern w:val="0"/>
                <w:sz w:val="21"/>
                <w:szCs w:val="21"/>
              </w:rPr>
              <w:t>□</w:t>
            </w:r>
            <w:bookmarkEnd w:id="23"/>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920E95">
            <w:pPr>
              <w:jc w:val="center"/>
              <w:rPr>
                <w:rFonts w:ascii="宋体" w:hAnsi="宋体"/>
                <w:sz w:val="21"/>
                <w:szCs w:val="21"/>
              </w:rPr>
            </w:pPr>
            <w:r>
              <w:rPr>
                <w:rFonts w:hint="eastAsia"/>
                <w:sz w:val="21"/>
                <w:szCs w:val="21"/>
              </w:rPr>
              <w:t>审核依据</w:t>
            </w:r>
          </w:p>
        </w:tc>
        <w:tc>
          <w:tcPr>
            <w:tcW w:w="9360" w:type="dxa"/>
            <w:gridSpan w:val="17"/>
            <w:vAlign w:val="center"/>
          </w:tcPr>
          <w:p w:rsidR="00920E95">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920E95">
            <w:pPr>
              <w:widowControl/>
              <w:jc w:val="left"/>
              <w:rPr>
                <w:rFonts w:ascii="宋体" w:hAnsi="宋体"/>
                <w:sz w:val="21"/>
                <w:szCs w:val="21"/>
                <w:lang w:val="de-DE"/>
              </w:rPr>
            </w:pPr>
          </w:p>
        </w:tc>
        <w:tc>
          <w:tcPr>
            <w:tcW w:w="9360" w:type="dxa"/>
            <w:gridSpan w:val="17"/>
            <w:vAlign w:val="center"/>
          </w:tcPr>
          <w:p w:rsidR="00920E9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bookmarkStart w:id="25" w:name="_GoBack"/>
            <w:bookmarkEnd w:id="25"/>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920E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第一阶段审核：了解组织信息及体系策划准备情况，初步确定审核范围，决定二阶段审核时机和重点。</w:t>
            </w:r>
          </w:p>
          <w:p w:rsidR="00920E95">
            <w:pPr>
              <w:tabs>
                <w:tab w:val="left" w:pos="0"/>
              </w:tabs>
              <w:ind w:left="210" w:hanging="240" w:hangingChars="100"/>
              <w:rPr>
                <w:sz w:val="21"/>
                <w:szCs w:val="21"/>
              </w:rPr>
            </w:pPr>
            <w:r>
              <w:rPr>
                <w:rFonts w:ascii="宋体" w:hAnsi="宋体" w:hint="eastAsia"/>
                <w:color w:val="000000"/>
                <w:sz w:val="21"/>
                <w:szCs w:val="21"/>
                <w:lang w:val="de-DE"/>
              </w:rPr>
              <w:t>□</w:t>
            </w:r>
            <w:r>
              <w:rPr>
                <w:rFonts w:hint="eastAsia"/>
                <w:sz w:val="21"/>
                <w:szCs w:val="21"/>
              </w:rPr>
              <w:t>第二阶段审核：评价受审核方管理体系建立、实施的符合性及有效性，确定是否推荐认证注册。</w:t>
            </w:r>
          </w:p>
          <w:p w:rsidR="00920E95">
            <w:pPr>
              <w:tabs>
                <w:tab w:val="left" w:pos="195"/>
              </w:tabs>
              <w:ind w:left="210" w:hanging="240" w:hangingChars="100"/>
              <w:rPr>
                <w:sz w:val="21"/>
                <w:szCs w:val="21"/>
              </w:rPr>
            </w:pPr>
            <w:r>
              <w:rPr>
                <w:rFonts w:hint="eastAsia"/>
                <w:sz w:val="21"/>
                <w:szCs w:val="21"/>
              </w:rPr>
              <w:t>□监督审核：管理体系运行是否有效保持并持续改进，确定是否推荐保持认证注册资格。</w:t>
            </w:r>
          </w:p>
          <w:p w:rsidR="00920E95">
            <w:pPr>
              <w:tabs>
                <w:tab w:val="left" w:pos="195"/>
              </w:tabs>
              <w:ind w:left="1050" w:hanging="1200" w:hangingChars="500"/>
              <w:rPr>
                <w:sz w:val="21"/>
                <w:szCs w:val="21"/>
              </w:rPr>
            </w:pPr>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920E95">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920E9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审核范围</w:t>
            </w:r>
          </w:p>
        </w:tc>
        <w:tc>
          <w:tcPr>
            <w:tcW w:w="9360" w:type="dxa"/>
            <w:gridSpan w:val="17"/>
            <w:vAlign w:val="center"/>
          </w:tcPr>
          <w:p w:rsidR="00920E95">
            <w:pPr>
              <w:tabs>
                <w:tab w:val="left" w:pos="0"/>
              </w:tabs>
              <w:jc w:val="left"/>
              <w:rPr>
                <w:sz w:val="21"/>
                <w:szCs w:val="21"/>
              </w:rPr>
            </w:pPr>
            <w:bookmarkStart w:id="26" w:name="审核范围"/>
            <w:r>
              <w:rPr>
                <w:sz w:val="21"/>
                <w:szCs w:val="21"/>
              </w:rPr>
              <w:t>Q：资质范围内石油天然气行业（钻井、完井）相关产品的销售及技术服务</w:t>
            </w:r>
          </w:p>
          <w:p w:rsidR="00920E95">
            <w:pPr>
              <w:tabs>
                <w:tab w:val="left" w:pos="0"/>
              </w:tabs>
              <w:jc w:val="left"/>
              <w:rPr>
                <w:sz w:val="21"/>
                <w:szCs w:val="21"/>
              </w:rPr>
            </w:pPr>
            <w:r>
              <w:rPr>
                <w:sz w:val="21"/>
                <w:szCs w:val="21"/>
              </w:rPr>
              <w:t>E：资质范围内石油天然气行业（钻井、完井）相关产品的销售及技术服务所涉及场所的相关环境管理活动</w:t>
            </w:r>
          </w:p>
          <w:p w:rsidR="00920E95">
            <w:pPr>
              <w:tabs>
                <w:tab w:val="left" w:pos="0"/>
              </w:tabs>
              <w:jc w:val="left"/>
              <w:rPr>
                <w:sz w:val="21"/>
                <w:szCs w:val="21"/>
              </w:rPr>
            </w:pPr>
            <w:r>
              <w:rPr>
                <w:sz w:val="21"/>
                <w:szCs w:val="21"/>
              </w:rPr>
              <w:t>O：资质范围内石油天然气行业（钻井、完井）相关产品的销售及技术服务所涉及场所的相关职业健康安全管理活动</w:t>
            </w:r>
            <w:bookmarkEnd w:id="26"/>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专业代码</w:t>
            </w:r>
          </w:p>
        </w:tc>
        <w:tc>
          <w:tcPr>
            <w:tcW w:w="6525" w:type="dxa"/>
            <w:gridSpan w:val="12"/>
            <w:vAlign w:val="center"/>
          </w:tcPr>
          <w:p w:rsidR="00920E95">
            <w:pPr>
              <w:tabs>
                <w:tab w:val="left" w:pos="0"/>
              </w:tabs>
              <w:rPr>
                <w:sz w:val="21"/>
                <w:szCs w:val="21"/>
              </w:rPr>
            </w:pPr>
            <w:bookmarkStart w:id="27" w:name="专业代码"/>
            <w:r>
              <w:rPr>
                <w:sz w:val="21"/>
                <w:szCs w:val="21"/>
              </w:rPr>
              <w:t>Q：29.12.00;34.06.00</w:t>
            </w:r>
          </w:p>
          <w:p w:rsidR="00920E95">
            <w:pPr>
              <w:tabs>
                <w:tab w:val="left" w:pos="0"/>
              </w:tabs>
              <w:rPr>
                <w:sz w:val="21"/>
                <w:szCs w:val="21"/>
              </w:rPr>
            </w:pPr>
            <w:r>
              <w:rPr>
                <w:sz w:val="21"/>
                <w:szCs w:val="21"/>
              </w:rPr>
              <w:t>E：29.12.00;34.06.00</w:t>
            </w:r>
          </w:p>
          <w:p w:rsidR="00920E95">
            <w:pPr>
              <w:tabs>
                <w:tab w:val="left" w:pos="0"/>
              </w:tabs>
              <w:rPr>
                <w:sz w:val="21"/>
                <w:szCs w:val="21"/>
              </w:rPr>
            </w:pPr>
            <w:r>
              <w:rPr>
                <w:sz w:val="21"/>
                <w:szCs w:val="21"/>
              </w:rPr>
              <w:t>O：29.12.00;34.06.00</w:t>
            </w:r>
            <w:bookmarkEnd w:id="27"/>
          </w:p>
        </w:tc>
        <w:tc>
          <w:tcPr>
            <w:tcW w:w="1275" w:type="dxa"/>
            <w:gridSpan w:val="3"/>
            <w:vAlign w:val="center"/>
          </w:tcPr>
          <w:p w:rsidR="00920E95">
            <w:pPr>
              <w:tabs>
                <w:tab w:val="left" w:pos="0"/>
              </w:tabs>
              <w:rPr>
                <w:sz w:val="21"/>
                <w:szCs w:val="21"/>
              </w:rPr>
            </w:pPr>
            <w:r>
              <w:rPr>
                <w:rFonts w:hint="eastAsia"/>
                <w:sz w:val="21"/>
                <w:szCs w:val="21"/>
              </w:rPr>
              <w:t>不适用条款</w:t>
            </w:r>
          </w:p>
        </w:tc>
        <w:tc>
          <w:tcPr>
            <w:tcW w:w="1560" w:type="dxa"/>
            <w:gridSpan w:val="2"/>
            <w:vAlign w:val="center"/>
          </w:tcPr>
          <w:p w:rsidR="00920E95">
            <w:pPr>
              <w:tabs>
                <w:tab w:val="left" w:pos="0"/>
              </w:tabs>
              <w:rPr>
                <w:sz w:val="21"/>
                <w:szCs w:val="21"/>
              </w:rPr>
            </w:pPr>
            <w:bookmarkStart w:id="28" w:name="删减条款"/>
            <w:bookmarkEnd w:id="28"/>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920E95">
            <w:pPr>
              <w:jc w:val="center"/>
              <w:rPr>
                <w:b/>
                <w:bCs/>
                <w:sz w:val="21"/>
                <w:szCs w:val="21"/>
              </w:rPr>
            </w:pPr>
            <w:r>
              <w:rPr>
                <w:rFonts w:hint="eastAsia"/>
                <w:b/>
                <w:bCs/>
                <w:sz w:val="21"/>
                <w:szCs w:val="21"/>
              </w:rPr>
              <w:t>审核组成员信息</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r>
              <w:rPr>
                <w:rFonts w:hint="eastAsia"/>
                <w:sz w:val="21"/>
                <w:szCs w:val="21"/>
              </w:rPr>
              <w:t>代号</w:t>
            </w:r>
          </w:p>
        </w:tc>
        <w:tc>
          <w:tcPr>
            <w:tcW w:w="885" w:type="dxa"/>
            <w:vAlign w:val="center"/>
          </w:tcPr>
          <w:p w:rsidR="00920E95">
            <w:pPr>
              <w:jc w:val="left"/>
              <w:rPr>
                <w:sz w:val="21"/>
                <w:szCs w:val="21"/>
              </w:rPr>
            </w:pPr>
            <w:r>
              <w:rPr>
                <w:rFonts w:hint="eastAsia"/>
                <w:sz w:val="21"/>
                <w:szCs w:val="21"/>
              </w:rPr>
              <w:t>审核组</w:t>
            </w:r>
          </w:p>
        </w:tc>
        <w:tc>
          <w:tcPr>
            <w:tcW w:w="850" w:type="dxa"/>
            <w:gridSpan w:val="2"/>
            <w:vAlign w:val="center"/>
          </w:tcPr>
          <w:p w:rsidR="00920E95">
            <w:pPr>
              <w:tabs>
                <w:tab w:val="left" w:pos="300"/>
              </w:tabs>
              <w:jc w:val="center"/>
              <w:rPr>
                <w:sz w:val="21"/>
                <w:szCs w:val="21"/>
              </w:rPr>
            </w:pPr>
            <w:r>
              <w:rPr>
                <w:rFonts w:hint="eastAsia"/>
                <w:sz w:val="21"/>
                <w:szCs w:val="21"/>
              </w:rPr>
              <w:t>姓名</w:t>
            </w:r>
          </w:p>
        </w:tc>
        <w:tc>
          <w:tcPr>
            <w:tcW w:w="850" w:type="dxa"/>
            <w:vAlign w:val="center"/>
          </w:tcPr>
          <w:p w:rsidR="00920E95">
            <w:pPr>
              <w:jc w:val="center"/>
              <w:rPr>
                <w:sz w:val="21"/>
                <w:szCs w:val="21"/>
              </w:rPr>
            </w:pPr>
            <w:r>
              <w:rPr>
                <w:rFonts w:hint="eastAsia"/>
                <w:sz w:val="21"/>
                <w:szCs w:val="21"/>
              </w:rPr>
              <w:t>性别</w:t>
            </w:r>
          </w:p>
        </w:tc>
        <w:tc>
          <w:tcPr>
            <w:tcW w:w="2557" w:type="dxa"/>
            <w:gridSpan w:val="4"/>
            <w:vAlign w:val="center"/>
          </w:tcPr>
          <w:p w:rsidR="00920E95">
            <w:pPr>
              <w:ind w:left="117"/>
              <w:jc w:val="center"/>
              <w:rPr>
                <w:sz w:val="21"/>
                <w:szCs w:val="21"/>
              </w:rPr>
            </w:pPr>
            <w:r>
              <w:rPr>
                <w:rFonts w:hint="eastAsia"/>
                <w:sz w:val="21"/>
                <w:szCs w:val="21"/>
              </w:rPr>
              <w:t>审核员注册资格</w:t>
            </w:r>
          </w:p>
          <w:p w:rsidR="00920E95">
            <w:pPr>
              <w:ind w:left="117"/>
              <w:jc w:val="center"/>
              <w:rPr>
                <w:sz w:val="21"/>
                <w:szCs w:val="21"/>
              </w:rPr>
            </w:pPr>
          </w:p>
        </w:tc>
        <w:tc>
          <w:tcPr>
            <w:tcW w:w="3826" w:type="dxa"/>
            <w:gridSpan w:val="9"/>
            <w:vAlign w:val="center"/>
          </w:tcPr>
          <w:p w:rsidR="00920E95">
            <w:pPr>
              <w:jc w:val="center"/>
              <w:rPr>
                <w:sz w:val="21"/>
                <w:szCs w:val="21"/>
              </w:rPr>
            </w:pPr>
            <w:r>
              <w:rPr>
                <w:rFonts w:hint="eastAsia"/>
                <w:sz w:val="21"/>
                <w:szCs w:val="21"/>
              </w:rPr>
              <w:t>专业代码</w:t>
            </w:r>
          </w:p>
          <w:p w:rsidR="00920E95">
            <w:pPr>
              <w:jc w:val="center"/>
              <w:rPr>
                <w:sz w:val="21"/>
                <w:szCs w:val="21"/>
              </w:rPr>
            </w:pPr>
          </w:p>
        </w:tc>
        <w:tc>
          <w:tcPr>
            <w:tcW w:w="1560" w:type="dxa"/>
            <w:gridSpan w:val="2"/>
            <w:vAlign w:val="center"/>
          </w:tcPr>
          <w:p w:rsidR="00920E95">
            <w:pPr>
              <w:jc w:val="center"/>
              <w:rPr>
                <w:sz w:val="21"/>
                <w:szCs w:val="21"/>
              </w:rPr>
            </w:pPr>
            <w:r>
              <w:rPr>
                <w:rFonts w:hint="eastAsia"/>
                <w:sz w:val="21"/>
                <w:szCs w:val="21"/>
              </w:rPr>
              <w:t>联系电话</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组长</w:t>
            </w:r>
          </w:p>
        </w:tc>
        <w:tc>
          <w:tcPr>
            <w:tcW w:w="850" w:type="dxa"/>
            <w:gridSpan w:val="2"/>
            <w:vAlign w:val="center"/>
          </w:tcPr>
          <w:p w:rsidR="00920E95">
            <w:pPr>
              <w:tabs>
                <w:tab w:val="left" w:pos="300"/>
              </w:tabs>
              <w:jc w:val="center"/>
              <w:rPr>
                <w:sz w:val="21"/>
                <w:szCs w:val="21"/>
              </w:rPr>
            </w:pPr>
            <w:r>
              <w:rPr>
                <w:sz w:val="21"/>
                <w:szCs w:val="21"/>
              </w:rPr>
              <w:t>明利红</w:t>
            </w:r>
          </w:p>
        </w:tc>
        <w:tc>
          <w:tcPr>
            <w:tcW w:w="850" w:type="dxa"/>
            <w:vAlign w:val="center"/>
          </w:tcPr>
          <w:p w:rsidR="00920E95">
            <w:pPr>
              <w:jc w:val="center"/>
              <w:rPr>
                <w:sz w:val="21"/>
                <w:szCs w:val="21"/>
              </w:rPr>
            </w:pPr>
            <w:r>
              <w:rPr>
                <w:sz w:val="21"/>
                <w:szCs w:val="21"/>
              </w:rPr>
              <w:t>女</w:t>
            </w:r>
          </w:p>
        </w:tc>
        <w:tc>
          <w:tcPr>
            <w:tcW w:w="2557" w:type="dxa"/>
            <w:gridSpan w:val="4"/>
            <w:vAlign w:val="center"/>
          </w:tcPr>
          <w:p w:rsidR="00920E95">
            <w:pPr>
              <w:ind w:left="117"/>
              <w:jc w:val="center"/>
              <w:rPr>
                <w:sz w:val="21"/>
                <w:szCs w:val="21"/>
              </w:rPr>
            </w:pPr>
            <w:r>
              <w:rPr>
                <w:sz w:val="21"/>
                <w:szCs w:val="21"/>
              </w:rPr>
              <w:t>2023-N1QMS-4093634</w:t>
            </w:r>
          </w:p>
          <w:p w:rsidR="00920E95">
            <w:pPr>
              <w:ind w:left="117"/>
              <w:jc w:val="center"/>
              <w:rPr>
                <w:sz w:val="21"/>
                <w:szCs w:val="21"/>
              </w:rPr>
            </w:pPr>
            <w:r>
              <w:rPr>
                <w:sz w:val="21"/>
                <w:szCs w:val="21"/>
              </w:rPr>
              <w:t>2021-N1EMS-3093634</w:t>
            </w:r>
          </w:p>
          <w:p w:rsidR="00920E95">
            <w:pPr>
              <w:ind w:left="117"/>
              <w:jc w:val="center"/>
              <w:rPr>
                <w:sz w:val="21"/>
                <w:szCs w:val="21"/>
              </w:rPr>
            </w:pPr>
            <w:r>
              <w:rPr>
                <w:sz w:val="21"/>
                <w:szCs w:val="21"/>
              </w:rPr>
              <w:t>2022-N1OHSMS-3093634</w:t>
            </w:r>
          </w:p>
        </w:tc>
        <w:tc>
          <w:tcPr>
            <w:tcW w:w="3826" w:type="dxa"/>
            <w:gridSpan w:val="9"/>
            <w:vAlign w:val="center"/>
          </w:tcPr>
          <w:p w:rsidR="00920E95">
            <w:pPr>
              <w:jc w:val="center"/>
              <w:rPr>
                <w:sz w:val="21"/>
                <w:szCs w:val="21"/>
              </w:rPr>
            </w:pPr>
            <w:r>
              <w:rPr>
                <w:sz w:val="21"/>
                <w:szCs w:val="21"/>
              </w:rPr>
              <w:t>Q:29.12.00,34.06.00</w:t>
            </w:r>
          </w:p>
          <w:p w:rsidR="00920E95">
            <w:pPr>
              <w:jc w:val="center"/>
              <w:rPr>
                <w:sz w:val="21"/>
                <w:szCs w:val="21"/>
              </w:rPr>
            </w:pPr>
            <w:r>
              <w:rPr>
                <w:sz w:val="21"/>
                <w:szCs w:val="21"/>
              </w:rPr>
              <w:t>E:29.12.00,34.06.00</w:t>
            </w:r>
          </w:p>
          <w:p w:rsidR="00920E95">
            <w:pPr>
              <w:jc w:val="center"/>
              <w:rPr>
                <w:sz w:val="21"/>
                <w:szCs w:val="21"/>
              </w:rPr>
            </w:pPr>
            <w:r>
              <w:rPr>
                <w:sz w:val="21"/>
                <w:szCs w:val="21"/>
              </w:rPr>
              <w:t>O:29.12.00,34.06.00</w:t>
            </w:r>
          </w:p>
        </w:tc>
        <w:tc>
          <w:tcPr>
            <w:tcW w:w="1560" w:type="dxa"/>
            <w:gridSpan w:val="2"/>
            <w:vAlign w:val="center"/>
          </w:tcPr>
          <w:p w:rsidR="00920E95">
            <w:pPr>
              <w:jc w:val="center"/>
              <w:rPr>
                <w:sz w:val="21"/>
                <w:szCs w:val="21"/>
              </w:rPr>
            </w:pPr>
            <w:r>
              <w:rPr>
                <w:sz w:val="21"/>
                <w:szCs w:val="21"/>
              </w:rPr>
              <w:t>13368090815</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组员</w:t>
            </w:r>
          </w:p>
        </w:tc>
        <w:tc>
          <w:tcPr>
            <w:tcW w:w="850" w:type="dxa"/>
            <w:gridSpan w:val="2"/>
            <w:vAlign w:val="center"/>
          </w:tcPr>
          <w:p w:rsidR="00920E95">
            <w:pPr>
              <w:tabs>
                <w:tab w:val="left" w:pos="300"/>
              </w:tabs>
              <w:jc w:val="center"/>
              <w:rPr>
                <w:sz w:val="21"/>
                <w:szCs w:val="21"/>
              </w:rPr>
            </w:pPr>
            <w:r>
              <w:rPr>
                <w:sz w:val="21"/>
                <w:szCs w:val="21"/>
              </w:rPr>
              <w:t>陈伟</w:t>
            </w:r>
          </w:p>
        </w:tc>
        <w:tc>
          <w:tcPr>
            <w:tcW w:w="850" w:type="dxa"/>
            <w:vAlign w:val="center"/>
          </w:tcPr>
          <w:p w:rsidR="00920E95">
            <w:pPr>
              <w:jc w:val="center"/>
              <w:rPr>
                <w:sz w:val="21"/>
                <w:szCs w:val="21"/>
              </w:rPr>
            </w:pPr>
            <w:r>
              <w:rPr>
                <w:sz w:val="21"/>
                <w:szCs w:val="21"/>
              </w:rPr>
              <w:t>男</w:t>
            </w:r>
          </w:p>
        </w:tc>
        <w:tc>
          <w:tcPr>
            <w:tcW w:w="2557" w:type="dxa"/>
            <w:gridSpan w:val="4"/>
            <w:vAlign w:val="center"/>
          </w:tcPr>
          <w:p w:rsidR="00920E95">
            <w:pPr>
              <w:ind w:left="117"/>
              <w:jc w:val="center"/>
              <w:rPr>
                <w:sz w:val="21"/>
                <w:szCs w:val="21"/>
              </w:rPr>
            </w:pPr>
            <w:r>
              <w:rPr>
                <w:sz w:val="21"/>
                <w:szCs w:val="21"/>
              </w:rPr>
              <w:t>2020-N1QMS-1265256</w:t>
            </w:r>
          </w:p>
          <w:p w:rsidR="00920E95">
            <w:pPr>
              <w:ind w:left="117"/>
              <w:jc w:val="center"/>
              <w:rPr>
                <w:sz w:val="21"/>
                <w:szCs w:val="21"/>
              </w:rPr>
            </w:pPr>
            <w:r>
              <w:rPr>
                <w:sz w:val="21"/>
                <w:szCs w:val="21"/>
              </w:rPr>
              <w:t>2021-N1EMS-1265256</w:t>
            </w:r>
          </w:p>
        </w:tc>
        <w:tc>
          <w:tcPr>
            <w:tcW w:w="3826" w:type="dxa"/>
            <w:gridSpan w:val="9"/>
            <w:vAlign w:val="center"/>
          </w:tcPr>
          <w:p w:rsidR="00920E95">
            <w:pPr>
              <w:jc w:val="center"/>
              <w:rPr>
                <w:sz w:val="21"/>
                <w:szCs w:val="21"/>
              </w:rPr>
            </w:pPr>
            <w:r>
              <w:rPr>
                <w:sz w:val="21"/>
                <w:szCs w:val="21"/>
              </w:rPr>
              <w:t>Q:29.12.00</w:t>
            </w:r>
          </w:p>
          <w:p w:rsidR="00920E95">
            <w:pPr>
              <w:jc w:val="center"/>
              <w:rPr>
                <w:sz w:val="21"/>
                <w:szCs w:val="21"/>
              </w:rPr>
            </w:pPr>
            <w:r>
              <w:rPr>
                <w:sz w:val="21"/>
                <w:szCs w:val="21"/>
              </w:rPr>
              <w:t>E:29.12.00,34.06.00</w:t>
            </w:r>
          </w:p>
        </w:tc>
        <w:tc>
          <w:tcPr>
            <w:tcW w:w="1560" w:type="dxa"/>
            <w:gridSpan w:val="2"/>
            <w:vAlign w:val="center"/>
          </w:tcPr>
          <w:p w:rsidR="00920E95">
            <w:pPr>
              <w:jc w:val="center"/>
              <w:rPr>
                <w:sz w:val="21"/>
                <w:szCs w:val="21"/>
              </w:rPr>
            </w:pPr>
            <w:r>
              <w:rPr>
                <w:sz w:val="21"/>
                <w:szCs w:val="21"/>
              </w:rPr>
              <w:t>18244225770</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920E95">
            <w:pPr>
              <w:jc w:val="center"/>
              <w:rPr>
                <w:rFonts w:asciiTheme="minorEastAsia" w:eastAsiaTheme="minorEastAsia" w:hAnsiTheme="minorEastAsia"/>
                <w:sz w:val="21"/>
                <w:szCs w:val="21"/>
              </w:rPr>
            </w:pPr>
          </w:p>
        </w:tc>
        <w:tc>
          <w:tcPr>
            <w:tcW w:w="885" w:type="dxa"/>
            <w:vAlign w:val="center"/>
          </w:tcPr>
          <w:p w:rsidR="00920E95">
            <w:pPr>
              <w:jc w:val="center"/>
              <w:rPr>
                <w:sz w:val="21"/>
                <w:szCs w:val="21"/>
              </w:rPr>
            </w:pPr>
          </w:p>
        </w:tc>
        <w:tc>
          <w:tcPr>
            <w:tcW w:w="850" w:type="dxa"/>
            <w:gridSpan w:val="2"/>
            <w:vAlign w:val="center"/>
          </w:tcPr>
          <w:p w:rsidR="00920E95">
            <w:pPr>
              <w:jc w:val="center"/>
              <w:rPr>
                <w:sz w:val="21"/>
                <w:szCs w:val="21"/>
              </w:rPr>
            </w:pPr>
          </w:p>
        </w:tc>
        <w:tc>
          <w:tcPr>
            <w:tcW w:w="850" w:type="dxa"/>
            <w:vAlign w:val="center"/>
          </w:tcPr>
          <w:p w:rsidR="00920E95">
            <w:pPr>
              <w:jc w:val="center"/>
              <w:rPr>
                <w:sz w:val="21"/>
                <w:szCs w:val="21"/>
              </w:rPr>
            </w:pPr>
          </w:p>
        </w:tc>
        <w:tc>
          <w:tcPr>
            <w:tcW w:w="2557" w:type="dxa"/>
            <w:gridSpan w:val="4"/>
            <w:vAlign w:val="center"/>
          </w:tcPr>
          <w:p w:rsidR="00920E95">
            <w:pPr>
              <w:spacing w:line="240" w:lineRule="exact"/>
              <w:rPr>
                <w:rFonts w:ascii="宋体" w:hAnsi="宋体"/>
                <w:sz w:val="21"/>
                <w:szCs w:val="21"/>
              </w:rPr>
            </w:pPr>
          </w:p>
        </w:tc>
        <w:tc>
          <w:tcPr>
            <w:tcW w:w="3826" w:type="dxa"/>
            <w:gridSpan w:val="9"/>
            <w:vAlign w:val="center"/>
          </w:tcPr>
          <w:p w:rsidR="00920E95">
            <w:pPr>
              <w:jc w:val="center"/>
              <w:rPr>
                <w:sz w:val="21"/>
                <w:szCs w:val="21"/>
              </w:rPr>
            </w:pPr>
          </w:p>
        </w:tc>
        <w:tc>
          <w:tcPr>
            <w:tcW w:w="1560" w:type="dxa"/>
            <w:gridSpan w:val="2"/>
            <w:vAlign w:val="center"/>
          </w:tcPr>
          <w:p w:rsidR="00920E95">
            <w:pPr>
              <w:jc w:val="cente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567" w:type="dxa"/>
            <w:gridSpan w:val="9"/>
          </w:tcPr>
          <w:p w:rsidR="00920E95">
            <w:pPr>
              <w:rPr>
                <w:sz w:val="21"/>
                <w:szCs w:val="21"/>
              </w:rPr>
            </w:pPr>
            <w:r>
              <w:rPr>
                <w:rFonts w:hint="eastAsia"/>
                <w:sz w:val="21"/>
                <w:szCs w:val="21"/>
              </w:rPr>
              <w:t>审核部联系人：</w:t>
            </w:r>
          </w:p>
          <w:p w:rsidR="00920E95">
            <w:pPr>
              <w:widowControl/>
              <w:jc w:val="left"/>
              <w:rPr>
                <w:sz w:val="21"/>
                <w:szCs w:val="21"/>
              </w:rPr>
            </w:pPr>
            <w:bookmarkStart w:id="29" w:name="审核派遣人"/>
            <w:r>
              <w:rPr>
                <w:sz w:val="21"/>
                <w:szCs w:val="21"/>
              </w:rPr>
              <w:t>李凤娟</w:t>
            </w:r>
            <w:bookmarkEnd w:id="29"/>
          </w:p>
          <w:p w:rsidR="00920E9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920E95">
            <w:pPr>
              <w:widowControl/>
              <w:ind w:firstLine="3840" w:firstLineChars="1600"/>
              <w:jc w:val="left"/>
              <w:rPr>
                <w:sz w:val="21"/>
                <w:szCs w:val="21"/>
              </w:rPr>
            </w:pPr>
          </w:p>
          <w:p w:rsidR="00920E95">
            <w:pPr>
              <w:widowControl/>
              <w:ind w:firstLine="2400" w:firstLineChars="1000"/>
              <w:jc w:val="left"/>
              <w:rPr>
                <w:sz w:val="21"/>
                <w:szCs w:val="21"/>
              </w:rPr>
            </w:pPr>
            <w:bookmarkStart w:id="30" w:name="审批日期"/>
            <w:r>
              <w:rPr>
                <w:rFonts w:hint="eastAsia"/>
                <w:sz w:val="21"/>
                <w:szCs w:val="21"/>
              </w:rPr>
              <w:t>2023-07-04</w:t>
            </w:r>
            <w:bookmarkEnd w:id="30"/>
          </w:p>
        </w:tc>
        <w:tc>
          <w:tcPr>
            <w:tcW w:w="5386" w:type="dxa"/>
            <w:gridSpan w:val="11"/>
          </w:tcPr>
          <w:p w:rsidR="00920E95">
            <w:pPr>
              <w:rPr>
                <w:sz w:val="21"/>
                <w:szCs w:val="21"/>
              </w:rPr>
            </w:pPr>
            <w:r>
              <w:rPr>
                <w:rFonts w:hint="eastAsia"/>
                <w:sz w:val="21"/>
                <w:szCs w:val="21"/>
              </w:rPr>
              <w:t>受审核方代表签字：</w:t>
            </w:r>
          </w:p>
          <w:p w:rsidR="00920E95">
            <w:pPr>
              <w:rPr>
                <w:sz w:val="21"/>
                <w:szCs w:val="21"/>
              </w:rPr>
            </w:pPr>
          </w:p>
          <w:p w:rsidR="00920E95">
            <w:pPr>
              <w:rPr>
                <w:sz w:val="21"/>
                <w:szCs w:val="21"/>
              </w:rPr>
            </w:pPr>
          </w:p>
          <w:p w:rsidR="00920E95">
            <w:pPr>
              <w:ind w:firstLine="2400" w:firstLineChars="1000"/>
              <w:rPr>
                <w:sz w:val="21"/>
                <w:szCs w:val="21"/>
              </w:rPr>
            </w:pPr>
            <w:r>
              <w:rPr>
                <w:rFonts w:hint="eastAsia"/>
                <w:sz w:val="21"/>
                <w:szCs w:val="21"/>
              </w:rPr>
              <w:t>受审核方：（盖章）</w:t>
            </w:r>
          </w:p>
          <w:p w:rsidR="00920E95">
            <w:pPr>
              <w:widowControl/>
              <w:ind w:firstLine="264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920E95">
            <w:pPr>
              <w:spacing w:line="240" w:lineRule="atLeast"/>
              <w:rPr>
                <w:rFonts w:ascii="宋体" w:hAnsi="宋体"/>
                <w:sz w:val="21"/>
                <w:szCs w:val="21"/>
              </w:rPr>
            </w:pPr>
            <w:r>
              <w:rPr>
                <w:rFonts w:ascii="宋体" w:hAnsi="宋体" w:hint="eastAsia"/>
                <w:sz w:val="21"/>
                <w:szCs w:val="21"/>
              </w:rPr>
              <w:t>备注：</w:t>
            </w:r>
          </w:p>
          <w:p w:rsidR="00920E9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920E9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920E9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920E9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920E9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920E95">
            <w:pPr>
              <w:spacing w:line="276" w:lineRule="auto"/>
              <w:jc w:val="center"/>
              <w:rPr>
                <w:b/>
                <w:bCs/>
                <w:color w:val="000099"/>
                <w:sz w:val="21"/>
                <w:szCs w:val="21"/>
              </w:rPr>
            </w:pPr>
          </w:p>
          <w:p w:rsidR="00920E95">
            <w:pPr>
              <w:spacing w:line="276" w:lineRule="auto"/>
              <w:jc w:val="center"/>
              <w:rPr>
                <w:b/>
                <w:bCs/>
                <w:color w:val="000099"/>
                <w:sz w:val="21"/>
                <w:szCs w:val="21"/>
              </w:rPr>
            </w:pPr>
            <w:r>
              <w:rPr>
                <w:rFonts w:hint="eastAsia"/>
                <w:b/>
                <w:bCs/>
                <w:color w:val="000099"/>
                <w:sz w:val="21"/>
                <w:szCs w:val="21"/>
              </w:rPr>
              <w:t>国标联合</w:t>
            </w:r>
          </w:p>
          <w:p w:rsidR="00920E95">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920E95">
            <w:pPr>
              <w:spacing w:line="240" w:lineRule="atLeast"/>
              <w:rPr>
                <w:rFonts w:ascii="宋体" w:hAnsi="宋体"/>
                <w:sz w:val="21"/>
                <w:szCs w:val="21"/>
              </w:rPr>
            </w:pPr>
          </w:p>
        </w:tc>
        <w:tc>
          <w:tcPr>
            <w:tcW w:w="1850" w:type="dxa"/>
            <w:gridSpan w:val="3"/>
          </w:tcPr>
          <w:p w:rsidR="00920E9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85190" cy="871855"/>
                          </a:xfrm>
                          <a:prstGeom prst="rect">
                            <a:avLst/>
                          </a:prstGeom>
                          <a:noFill/>
                          <a:ln>
                            <a:noFill/>
                          </a:ln>
                        </pic:spPr>
                      </pic:pic>
                    </a:graphicData>
                  </a:graphic>
                </wp:anchor>
              </w:drawing>
            </w:r>
          </w:p>
        </w:tc>
      </w:tr>
    </w:tbl>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920E95" w:rsidP="00AF5735">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920E9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920E9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920E9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920E9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4"/>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920E9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920E95">
            <w:pPr>
              <w:ind w:firstLine="72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920E95">
            <w:pPr>
              <w:rPr>
                <w:rFonts w:ascii="宋体" w:hAnsi="宋体"/>
                <w:sz w:val="21"/>
                <w:szCs w:val="21"/>
              </w:rPr>
            </w:pPr>
          </w:p>
        </w:tc>
        <w:tc>
          <w:tcPr>
            <w:tcW w:w="1548" w:type="dxa"/>
            <w:vAlign w:val="center"/>
          </w:tcPr>
          <w:p w:rsidR="00920E95">
            <w:pPr>
              <w:jc w:val="center"/>
              <w:rPr>
                <w:rFonts w:ascii="宋体" w:hAnsi="宋体"/>
                <w:sz w:val="21"/>
                <w:szCs w:val="21"/>
              </w:rPr>
            </w:pPr>
            <w:r>
              <w:rPr>
                <w:rFonts w:ascii="宋体" w:hAnsi="宋体" w:hint="eastAsia"/>
                <w:sz w:val="21"/>
                <w:szCs w:val="21"/>
              </w:rPr>
              <w:t>编制日期：</w:t>
            </w:r>
          </w:p>
        </w:tc>
        <w:tc>
          <w:tcPr>
            <w:tcW w:w="3816" w:type="dxa"/>
            <w:vAlign w:val="center"/>
          </w:tcPr>
          <w:p w:rsidR="00920E95">
            <w:pPr>
              <w:ind w:firstLine="960" w:firstLineChars="400"/>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920E9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rsidR="00920E95">
            <w:pPr>
              <w:tabs>
                <w:tab w:val="left" w:pos="10439"/>
              </w:tabs>
              <w:spacing w:line="276" w:lineRule="auto"/>
              <w:ind w:left="210" w:hanging="24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920E9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920E9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920E95">
      <w:pPr>
        <w:pStyle w:val="a"/>
      </w:pPr>
    </w:p>
    <w:sectPr w:rsidSect="00920E9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PAGE</w:instrText>
            </w:r>
            <w:r>
              <w:rPr>
                <w:b/>
                <w:bCs/>
                <w:sz w:val="24"/>
                <w:szCs w:val="24"/>
              </w:rPr>
              <w:fldChar w:fldCharType="separate"/>
            </w:r>
            <w:r w:rsidR="00AF5735">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AF5735">
              <w:rPr>
                <w:b/>
                <w:bCs/>
                <w:noProof/>
              </w:rPr>
              <w:t>4</w:t>
            </w:r>
            <w:r>
              <w:rPr>
                <w:b/>
                <w:bCs/>
                <w:sz w:val="24"/>
                <w:szCs w:val="24"/>
              </w:rPr>
              <w:fldChar w:fldCharType="end"/>
            </w:r>
            <w:r>
              <w:rPr>
                <w:rFonts w:hint="eastAsia"/>
                <w:lang w:val="zh-CN"/>
              </w:rPr>
              <w:t>页</w:t>
            </w:r>
          </w:sdtContent>
        </w:sdt>
      </w:sdtContent>
    </w:sdt>
  </w:p>
  <w:p w:rsidR="00920E95" w:rsidP="00AF5735">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86.55pt;margin-top:10.7pt;position:absolute;width:235.25pt;z-index:251658240" stroked="f">
          <v:textbox>
            <w:txbxContent>
              <w:p w:rsidR="00920E9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920E95" w:rsidP="00AF5735">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20E95"/>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20E95"/>
    <w:pPr>
      <w:spacing w:before="25" w:after="25"/>
    </w:pPr>
    <w:rPr>
      <w:bCs/>
      <w:spacing w:val="10"/>
    </w:rPr>
  </w:style>
  <w:style w:type="paragraph" w:styleId="CommentText">
    <w:name w:val="annotation text"/>
    <w:basedOn w:val="Normal"/>
    <w:link w:val="Char2"/>
    <w:semiHidden/>
    <w:qFormat/>
    <w:rsid w:val="00920E95"/>
    <w:pPr>
      <w:jc w:val="left"/>
    </w:pPr>
    <w:rPr>
      <w:sz w:val="21"/>
      <w:szCs w:val="24"/>
    </w:rPr>
  </w:style>
  <w:style w:type="paragraph" w:styleId="BalloonText">
    <w:name w:val="Balloon Text"/>
    <w:basedOn w:val="Normal"/>
    <w:link w:val="Char1"/>
    <w:uiPriority w:val="99"/>
    <w:semiHidden/>
    <w:unhideWhenUsed/>
    <w:qFormat/>
    <w:rsid w:val="00920E95"/>
    <w:rPr>
      <w:sz w:val="18"/>
      <w:szCs w:val="18"/>
    </w:rPr>
  </w:style>
  <w:style w:type="paragraph" w:styleId="Footer">
    <w:name w:val="footer"/>
    <w:basedOn w:val="Normal"/>
    <w:link w:val="Char0"/>
    <w:uiPriority w:val="99"/>
    <w:unhideWhenUsed/>
    <w:qFormat/>
    <w:rsid w:val="00920E95"/>
    <w:pPr>
      <w:tabs>
        <w:tab w:val="center" w:pos="4153"/>
        <w:tab w:val="right" w:pos="8306"/>
      </w:tabs>
      <w:snapToGrid w:val="0"/>
      <w:jc w:val="left"/>
    </w:pPr>
    <w:rPr>
      <w:sz w:val="18"/>
      <w:szCs w:val="18"/>
    </w:rPr>
  </w:style>
  <w:style w:type="paragraph" w:styleId="Header">
    <w:name w:val="header"/>
    <w:basedOn w:val="Normal"/>
    <w:link w:val="Char"/>
    <w:unhideWhenUsed/>
    <w:qFormat/>
    <w:rsid w:val="00920E9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920E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920E95"/>
  </w:style>
  <w:style w:type="character" w:customStyle="1" w:styleId="Char">
    <w:name w:val="页眉 Char"/>
    <w:basedOn w:val="DefaultParagraphFont"/>
    <w:link w:val="Header"/>
    <w:uiPriority w:val="99"/>
    <w:qFormat/>
    <w:rsid w:val="00920E9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920E95"/>
    <w:rPr>
      <w:rFonts w:ascii="Times New Roman" w:eastAsia="宋体" w:hAnsi="Times New Roman" w:cs="Times New Roman"/>
      <w:sz w:val="18"/>
      <w:szCs w:val="18"/>
    </w:rPr>
  </w:style>
  <w:style w:type="paragraph" w:styleId="ListParagraph">
    <w:name w:val="List Paragraph"/>
    <w:basedOn w:val="Normal"/>
    <w:uiPriority w:val="34"/>
    <w:qFormat/>
    <w:rsid w:val="00920E95"/>
    <w:pPr>
      <w:ind w:firstLine="420" w:firstLineChars="200"/>
    </w:pPr>
  </w:style>
  <w:style w:type="character" w:customStyle="1" w:styleId="Char1">
    <w:name w:val="批注框文本 Char"/>
    <w:basedOn w:val="DefaultParagraphFont"/>
    <w:link w:val="BalloonText"/>
    <w:uiPriority w:val="99"/>
    <w:semiHidden/>
    <w:qFormat/>
    <w:rsid w:val="00920E95"/>
    <w:rPr>
      <w:rFonts w:ascii="Times New Roman" w:eastAsia="宋体" w:hAnsi="Times New Roman" w:cs="Times New Roman"/>
      <w:kern w:val="2"/>
      <w:sz w:val="18"/>
      <w:szCs w:val="18"/>
    </w:rPr>
  </w:style>
  <w:style w:type="character" w:customStyle="1" w:styleId="CharChar1">
    <w:name w:val="Char Char1"/>
    <w:qFormat/>
    <w:locked/>
    <w:rsid w:val="00920E95"/>
    <w:rPr>
      <w:rFonts w:ascii="宋体" w:eastAsia="宋体" w:hAnsi="Courier New" w:hint="eastAsia"/>
      <w:kern w:val="2"/>
      <w:sz w:val="21"/>
      <w:lang w:val="en-US" w:eastAsia="zh-CN" w:bidi="ar-SA"/>
    </w:rPr>
  </w:style>
  <w:style w:type="paragraph" w:customStyle="1" w:styleId="Body9pt">
    <w:name w:val="Body 9pt"/>
    <w:basedOn w:val="Normal"/>
    <w:qFormat/>
    <w:rsid w:val="00920E9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920E9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237</Words>
  <Characters>1354</Characters>
  <Application>Microsoft Office Word</Application>
  <DocSecurity>0</DocSecurity>
  <Lines>11</Lines>
  <Paragraphs>3</Paragraphs>
  <ScaleCrop>false</ScaleCrop>
  <Company>微软中国</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35</cp:revision>
  <dcterms:created xsi:type="dcterms:W3CDTF">2015-06-17T14:31:00Z</dcterms:created>
  <dcterms:modified xsi:type="dcterms:W3CDTF">2023-04-21T00:55:00Z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