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西安友尚家具有限公司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10449-2023-SA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2023年07月08日 上午至2023年07月09日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