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10448-2023-QEO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江西航奥智能家具有限公司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91360703MA39A4B811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江西航奥智能家具有限公司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江西省赣州市南康区东山街道办事处官坑工业园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江西省赣州市南康区东山街道办事处官坑工业园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Q：木质（制）家具、金属（钢制）家具、综合类家具、软体家具的生产、销售；智能家具的销售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E：木质（制）家具、金属（钢制）家具、综合类家具、软体家具的生产、销售；智能家具的销售所涉及场所的相关环境管理活动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O：木质（制）家具、金属（钢制）家具、综合类家具、软体家具的生产、销售；智能家具的销售所涉及场所的相关职业健康安全管理活动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江西航奥智能家具有限公司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江西省赣州市南康区东山街道办事处官坑工业园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江西省赣州市南康区东山街道办事处官坑工业园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Q：木质（制）家具、金属（钢制）家具、综合类家具、软体家具的生产、销售；智能家具的销售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E：木质（制）家具、金属（钢制）家具、综合类家具、软体家具的生产、销售；智能家具的销售所涉及场所的相关环境管理活动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O：木质（制）家具、金属（钢制）家具、综合类家具、软体家具的生产、销售；智能家具的销售所涉及场所的相关职业健康安全管理活动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